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961" w:rsidRDefault="007A0961" w:rsidP="007A0961">
      <w:pPr>
        <w:pStyle w:val="00"/>
        <w:ind w:firstLineChars="196" w:firstLine="470"/>
        <w:jc w:val="center"/>
        <w:rPr>
          <w:rFonts w:ascii="宋体" w:hAnsi="宋体" w:hint="eastAsia"/>
          <w:color w:val="000000"/>
          <w:sz w:val="24"/>
          <w:szCs w:val="24"/>
        </w:rPr>
      </w:pPr>
      <w:r>
        <w:rPr>
          <w:rFonts w:ascii="宋体" w:hAnsi="宋体" w:hint="eastAsia"/>
          <w:color w:val="000000"/>
          <w:sz w:val="24"/>
          <w:szCs w:val="24"/>
        </w:rPr>
        <w:t>采购清单说明</w:t>
      </w:r>
    </w:p>
    <w:p w:rsidR="007A0961" w:rsidRDefault="007A0961" w:rsidP="007A0961">
      <w:pPr>
        <w:rPr>
          <w:b/>
          <w:bCs/>
          <w:sz w:val="24"/>
          <w:szCs w:val="24"/>
          <w:highlight w:val="white"/>
        </w:rPr>
      </w:pPr>
      <w:r>
        <w:rPr>
          <w:rFonts w:hint="eastAsia"/>
          <w:b/>
          <w:bCs/>
          <w:sz w:val="24"/>
          <w:szCs w:val="24"/>
          <w:highlight w:val="white"/>
        </w:rPr>
        <w:t>一、相关要求</w:t>
      </w:r>
    </w:p>
    <w:p w:rsidR="007A0961" w:rsidRDefault="007A0961" w:rsidP="007A0961">
      <w:pPr>
        <w:spacing w:line="276" w:lineRule="auto"/>
        <w:rPr>
          <w:sz w:val="24"/>
          <w:szCs w:val="24"/>
          <w:highlight w:val="white"/>
        </w:rPr>
      </w:pPr>
      <w:r>
        <w:rPr>
          <w:rFonts w:hint="eastAsia"/>
          <w:sz w:val="24"/>
          <w:szCs w:val="24"/>
          <w:highlight w:val="white"/>
        </w:rPr>
        <w:t>1</w:t>
      </w:r>
      <w:r>
        <w:rPr>
          <w:rFonts w:hint="eastAsia"/>
          <w:sz w:val="24"/>
          <w:szCs w:val="24"/>
          <w:highlight w:val="white"/>
        </w:rPr>
        <w:t>、投标人所报货物必须符合国家现行最新质量和技术标准，具有质量检验检测报告和产品合格证。</w:t>
      </w:r>
    </w:p>
    <w:p w:rsidR="007A0961" w:rsidRDefault="007A0961" w:rsidP="007A0961">
      <w:pPr>
        <w:spacing w:line="276" w:lineRule="auto"/>
        <w:rPr>
          <w:sz w:val="24"/>
          <w:szCs w:val="24"/>
          <w:highlight w:val="white"/>
        </w:rPr>
      </w:pPr>
      <w:r>
        <w:rPr>
          <w:rFonts w:hint="eastAsia"/>
          <w:sz w:val="24"/>
          <w:szCs w:val="24"/>
          <w:highlight w:val="white"/>
        </w:rPr>
        <w:t>2</w:t>
      </w:r>
      <w:r>
        <w:rPr>
          <w:rFonts w:hint="eastAsia"/>
          <w:sz w:val="24"/>
          <w:szCs w:val="24"/>
          <w:highlight w:val="white"/>
        </w:rPr>
        <w:t>、投标人应保证货物必须是未经使用的全新的原装产品，并保证其在正常使用和维护保养条件下，在其使用寿命周期内具有满意的性能。</w:t>
      </w:r>
    </w:p>
    <w:p w:rsidR="007A0961" w:rsidRDefault="007A0961" w:rsidP="007A0961">
      <w:pPr>
        <w:spacing w:line="276" w:lineRule="auto"/>
        <w:rPr>
          <w:sz w:val="24"/>
          <w:szCs w:val="24"/>
          <w:highlight w:val="white"/>
        </w:rPr>
      </w:pPr>
      <w:r>
        <w:rPr>
          <w:rFonts w:hint="eastAsia"/>
          <w:sz w:val="24"/>
          <w:szCs w:val="24"/>
          <w:highlight w:val="white"/>
        </w:rPr>
        <w:t>3</w:t>
      </w:r>
      <w:r>
        <w:rPr>
          <w:rFonts w:hint="eastAsia"/>
          <w:sz w:val="24"/>
          <w:szCs w:val="24"/>
          <w:highlight w:val="white"/>
        </w:rPr>
        <w:t>、投标人须向采购人提供有关设备的安装、调试、使用、维修和保养所需的足够的中文技术文件（包括用户手册、使用说明书和技术资料等）。</w:t>
      </w:r>
    </w:p>
    <w:p w:rsidR="007A0961" w:rsidRDefault="007A0961" w:rsidP="007A0961">
      <w:pPr>
        <w:spacing w:line="276" w:lineRule="auto"/>
        <w:rPr>
          <w:sz w:val="24"/>
          <w:szCs w:val="24"/>
          <w:highlight w:val="white"/>
        </w:rPr>
      </w:pPr>
      <w:r>
        <w:rPr>
          <w:rFonts w:hint="eastAsia"/>
          <w:sz w:val="24"/>
          <w:szCs w:val="24"/>
          <w:highlight w:val="white"/>
        </w:rPr>
        <w:t>4</w:t>
      </w:r>
      <w:r>
        <w:rPr>
          <w:rFonts w:hint="eastAsia"/>
          <w:sz w:val="24"/>
          <w:szCs w:val="24"/>
          <w:highlight w:val="white"/>
        </w:rPr>
        <w:t>、所有设备由中标人负责安装调试至使用状态。</w:t>
      </w:r>
    </w:p>
    <w:p w:rsidR="007A0961" w:rsidRDefault="007A0961" w:rsidP="007A0961">
      <w:pPr>
        <w:spacing w:line="276" w:lineRule="auto"/>
        <w:rPr>
          <w:sz w:val="24"/>
          <w:szCs w:val="24"/>
          <w:highlight w:val="white"/>
        </w:rPr>
      </w:pPr>
      <w:r>
        <w:rPr>
          <w:rFonts w:hint="eastAsia"/>
          <w:sz w:val="24"/>
          <w:szCs w:val="24"/>
          <w:highlight w:val="white"/>
        </w:rPr>
        <w:t>5</w:t>
      </w:r>
      <w:r>
        <w:rPr>
          <w:rFonts w:hint="eastAsia"/>
          <w:sz w:val="24"/>
          <w:szCs w:val="24"/>
          <w:highlight w:val="white"/>
        </w:rPr>
        <w:t>、中标人须提供完整的培训体系，直至用户确认完全，会使用后，才视为所有产品验收完。</w:t>
      </w:r>
    </w:p>
    <w:p w:rsidR="007A0961" w:rsidRDefault="007A0961" w:rsidP="007A0961">
      <w:pPr>
        <w:spacing w:line="276" w:lineRule="auto"/>
        <w:rPr>
          <w:rFonts w:hint="eastAsia"/>
          <w:sz w:val="24"/>
          <w:szCs w:val="24"/>
          <w:highlight w:val="white"/>
        </w:rPr>
      </w:pPr>
      <w:r>
        <w:rPr>
          <w:rFonts w:hint="eastAsia"/>
          <w:sz w:val="24"/>
          <w:szCs w:val="24"/>
          <w:highlight w:val="white"/>
        </w:rPr>
        <w:t>6</w:t>
      </w:r>
      <w:r>
        <w:rPr>
          <w:rFonts w:hint="eastAsia"/>
          <w:sz w:val="24"/>
          <w:szCs w:val="24"/>
          <w:highlight w:val="white"/>
        </w:rPr>
        <w:t>、投标人的报价中应含有所投产品税费、包装、运至最终目的地的运输、保险、现场安装调试及培训（含安装现场所发生的一切费用）、招标文件没有的其它相关必要辅材（验收、人工和交付后质保期内等工作所发生的费用等</w:t>
      </w:r>
      <w:r>
        <w:rPr>
          <w:rFonts w:hint="eastAsia"/>
          <w:sz w:val="24"/>
          <w:szCs w:val="24"/>
          <w:highlight w:val="white"/>
        </w:rPr>
        <w:t>)</w:t>
      </w:r>
      <w:r>
        <w:rPr>
          <w:rFonts w:hint="eastAsia"/>
          <w:sz w:val="24"/>
          <w:szCs w:val="24"/>
          <w:highlight w:val="white"/>
        </w:rPr>
        <w:t>；以及所投设备的备品、备件和专用工具费用、税费及包装、运至最终目的地的运输、保险、现场安装（含安装现场所发生的一切费用）、检测验收、安装调试、和交付后质保期内等工作所发生的费用等。</w:t>
      </w:r>
    </w:p>
    <w:p w:rsidR="007A0961" w:rsidRDefault="007A0961" w:rsidP="007A0961">
      <w:pPr>
        <w:spacing w:line="276" w:lineRule="auto"/>
        <w:rPr>
          <w:sz w:val="24"/>
          <w:szCs w:val="24"/>
          <w:highlight w:val="white"/>
        </w:rPr>
      </w:pPr>
    </w:p>
    <w:p w:rsidR="007A0961" w:rsidRDefault="007A0961" w:rsidP="007A0961">
      <w:pPr>
        <w:pStyle w:val="00"/>
        <w:ind w:firstLineChars="196" w:firstLine="470"/>
        <w:jc w:val="center"/>
        <w:rPr>
          <w:rFonts w:ascii="宋体" w:hAnsi="宋体" w:hint="eastAsia"/>
          <w:color w:val="000000"/>
          <w:sz w:val="24"/>
          <w:szCs w:val="24"/>
        </w:rPr>
      </w:pPr>
    </w:p>
    <w:p w:rsidR="007A0961" w:rsidRDefault="007A0961" w:rsidP="007A0961">
      <w:pPr>
        <w:pStyle w:val="00"/>
        <w:ind w:firstLineChars="196" w:firstLine="470"/>
        <w:jc w:val="center"/>
        <w:rPr>
          <w:rFonts w:ascii="宋体" w:hAnsi="宋体" w:hint="eastAsia"/>
          <w:color w:val="000000"/>
          <w:sz w:val="24"/>
          <w:szCs w:val="24"/>
        </w:rPr>
      </w:pPr>
    </w:p>
    <w:p w:rsidR="007A0961" w:rsidRDefault="007A0961" w:rsidP="007A0961">
      <w:pPr>
        <w:pStyle w:val="00"/>
        <w:ind w:firstLineChars="196" w:firstLine="470"/>
        <w:jc w:val="center"/>
        <w:rPr>
          <w:rFonts w:ascii="宋体" w:hAnsi="宋体" w:hint="eastAsia"/>
          <w:color w:val="000000"/>
          <w:sz w:val="24"/>
          <w:szCs w:val="24"/>
        </w:rPr>
      </w:pPr>
    </w:p>
    <w:p w:rsidR="007A0961" w:rsidRDefault="007A0961" w:rsidP="007A0961">
      <w:pPr>
        <w:pStyle w:val="00"/>
        <w:ind w:firstLineChars="196" w:firstLine="470"/>
        <w:jc w:val="center"/>
        <w:rPr>
          <w:rFonts w:ascii="宋体" w:hAnsi="宋体" w:hint="eastAsia"/>
          <w:color w:val="000000"/>
          <w:sz w:val="24"/>
          <w:szCs w:val="24"/>
        </w:rPr>
      </w:pPr>
    </w:p>
    <w:p w:rsidR="007A0961" w:rsidRDefault="007A0961" w:rsidP="007A0961">
      <w:pPr>
        <w:pStyle w:val="00"/>
        <w:ind w:firstLineChars="196" w:firstLine="470"/>
        <w:jc w:val="center"/>
        <w:rPr>
          <w:rFonts w:ascii="宋体" w:hAnsi="宋体"/>
          <w:color w:val="000000"/>
          <w:sz w:val="24"/>
          <w:szCs w:val="24"/>
        </w:rPr>
      </w:pPr>
    </w:p>
    <w:p w:rsidR="007A0961" w:rsidRDefault="007A0961" w:rsidP="007A0961">
      <w:pPr>
        <w:rPr>
          <w:rFonts w:hint="eastAsia"/>
          <w:color w:val="000080"/>
          <w:sz w:val="20"/>
          <w:highlight w:val="white"/>
        </w:rPr>
      </w:pPr>
      <w:r>
        <w:rPr>
          <w:rFonts w:hint="eastAsia"/>
          <w:color w:val="000080"/>
          <w:sz w:val="20"/>
          <w:highlight w:val="white"/>
        </w:rPr>
        <w:t xml:space="preserve"> </w:t>
      </w:r>
    </w:p>
    <w:p w:rsidR="007A0961" w:rsidRDefault="007A0961" w:rsidP="007A0961">
      <w:pPr>
        <w:rPr>
          <w:rFonts w:hint="eastAsia"/>
          <w:color w:val="000080"/>
          <w:sz w:val="20"/>
          <w:highlight w:val="white"/>
        </w:rPr>
      </w:pPr>
    </w:p>
    <w:p w:rsidR="007A0961" w:rsidRDefault="007A0961" w:rsidP="007A0961">
      <w:pPr>
        <w:rPr>
          <w:rFonts w:hint="eastAsia"/>
          <w:color w:val="000080"/>
          <w:sz w:val="20"/>
          <w:highlight w:val="white"/>
        </w:rPr>
      </w:pPr>
    </w:p>
    <w:p w:rsidR="007A0961" w:rsidRDefault="007A0961" w:rsidP="007A0961">
      <w:pPr>
        <w:rPr>
          <w:rFonts w:hint="eastAsia"/>
          <w:color w:val="000080"/>
          <w:sz w:val="20"/>
          <w:highlight w:val="white"/>
        </w:rPr>
      </w:pPr>
    </w:p>
    <w:p w:rsidR="007A0961" w:rsidRDefault="007A0961" w:rsidP="007A0961">
      <w:pPr>
        <w:rPr>
          <w:rFonts w:hint="eastAsia"/>
          <w:color w:val="000080"/>
          <w:sz w:val="20"/>
          <w:highlight w:val="white"/>
        </w:rPr>
      </w:pPr>
    </w:p>
    <w:p w:rsidR="007A0961" w:rsidRDefault="007A0961" w:rsidP="007A0961">
      <w:pPr>
        <w:pStyle w:val="00"/>
        <w:ind w:firstLineChars="196" w:firstLine="470"/>
        <w:jc w:val="center"/>
        <w:rPr>
          <w:rFonts w:ascii="宋体" w:hAnsi="宋体" w:hint="eastAsia"/>
          <w:color w:val="000000"/>
          <w:sz w:val="24"/>
          <w:szCs w:val="24"/>
        </w:rPr>
      </w:pPr>
    </w:p>
    <w:p w:rsidR="007A0961" w:rsidRDefault="007A0961" w:rsidP="007A0961">
      <w:pPr>
        <w:pStyle w:val="00"/>
        <w:ind w:firstLineChars="196" w:firstLine="470"/>
        <w:jc w:val="center"/>
        <w:rPr>
          <w:rFonts w:ascii="宋体" w:hAnsi="宋体" w:hint="eastAsia"/>
          <w:color w:val="000000"/>
          <w:sz w:val="24"/>
          <w:szCs w:val="24"/>
        </w:rPr>
      </w:pPr>
    </w:p>
    <w:p w:rsidR="007A0961" w:rsidRDefault="007A0961" w:rsidP="007A0961">
      <w:pPr>
        <w:pStyle w:val="00"/>
        <w:ind w:firstLineChars="196" w:firstLine="470"/>
        <w:jc w:val="center"/>
        <w:rPr>
          <w:rFonts w:ascii="宋体" w:hAnsi="宋体" w:hint="eastAsia"/>
          <w:color w:val="000000"/>
          <w:sz w:val="24"/>
          <w:szCs w:val="24"/>
        </w:rPr>
      </w:pPr>
    </w:p>
    <w:p w:rsidR="007A0961" w:rsidRDefault="007A0961" w:rsidP="007A0961">
      <w:pPr>
        <w:pStyle w:val="00"/>
        <w:ind w:firstLineChars="196" w:firstLine="470"/>
        <w:jc w:val="center"/>
        <w:rPr>
          <w:rFonts w:ascii="宋体" w:hAnsi="宋体" w:hint="eastAsia"/>
          <w:color w:val="000000"/>
          <w:sz w:val="24"/>
          <w:szCs w:val="24"/>
        </w:rPr>
      </w:pPr>
    </w:p>
    <w:p w:rsidR="007A0961" w:rsidRDefault="007A0961" w:rsidP="007A0961">
      <w:pPr>
        <w:pStyle w:val="00"/>
        <w:ind w:firstLineChars="196" w:firstLine="470"/>
        <w:jc w:val="center"/>
        <w:rPr>
          <w:rFonts w:ascii="宋体" w:hAnsi="宋体" w:hint="eastAsia"/>
          <w:color w:val="000000"/>
          <w:sz w:val="24"/>
          <w:szCs w:val="24"/>
        </w:rPr>
      </w:pPr>
    </w:p>
    <w:p w:rsidR="007A0961" w:rsidRDefault="007A0961" w:rsidP="007A0961">
      <w:pPr>
        <w:pStyle w:val="00"/>
        <w:ind w:firstLineChars="196" w:firstLine="470"/>
        <w:jc w:val="center"/>
        <w:rPr>
          <w:rFonts w:ascii="宋体" w:hAnsi="宋体" w:hint="eastAsia"/>
          <w:color w:val="000000"/>
          <w:sz w:val="24"/>
          <w:szCs w:val="24"/>
        </w:rPr>
      </w:pPr>
    </w:p>
    <w:p w:rsidR="007A0961" w:rsidRDefault="007A0961" w:rsidP="007A0961">
      <w:pPr>
        <w:pStyle w:val="00"/>
        <w:ind w:firstLineChars="196" w:firstLine="470"/>
        <w:jc w:val="center"/>
        <w:rPr>
          <w:rFonts w:ascii="宋体" w:hAnsi="宋体" w:hint="eastAsia"/>
          <w:color w:val="000000"/>
          <w:sz w:val="24"/>
          <w:szCs w:val="24"/>
        </w:rPr>
      </w:pPr>
    </w:p>
    <w:p w:rsidR="007A0961" w:rsidRDefault="007A0961" w:rsidP="007A0961">
      <w:pPr>
        <w:pStyle w:val="00"/>
        <w:ind w:firstLineChars="196" w:firstLine="470"/>
        <w:jc w:val="center"/>
        <w:rPr>
          <w:rFonts w:ascii="宋体" w:hAnsi="宋体" w:hint="eastAsia"/>
          <w:color w:val="000000"/>
          <w:sz w:val="24"/>
          <w:szCs w:val="24"/>
        </w:rPr>
      </w:pPr>
    </w:p>
    <w:p w:rsidR="007A0961" w:rsidRDefault="007A0961" w:rsidP="007A0961">
      <w:pPr>
        <w:pStyle w:val="00"/>
        <w:ind w:firstLineChars="196" w:firstLine="470"/>
        <w:jc w:val="center"/>
        <w:rPr>
          <w:rFonts w:ascii="宋体" w:hAnsi="宋体" w:hint="eastAsia"/>
          <w:color w:val="000000"/>
          <w:sz w:val="24"/>
          <w:szCs w:val="24"/>
        </w:rPr>
      </w:pPr>
    </w:p>
    <w:p w:rsidR="007A0961" w:rsidRDefault="007A0961" w:rsidP="007A0961">
      <w:pPr>
        <w:pStyle w:val="00"/>
        <w:ind w:firstLineChars="196" w:firstLine="470"/>
        <w:jc w:val="center"/>
        <w:rPr>
          <w:rFonts w:ascii="宋体" w:hAnsi="宋体" w:hint="eastAsia"/>
          <w:color w:val="000000"/>
          <w:sz w:val="24"/>
          <w:szCs w:val="24"/>
        </w:rPr>
      </w:pPr>
    </w:p>
    <w:p w:rsidR="007A0961" w:rsidRDefault="007A0961" w:rsidP="007A0961">
      <w:pPr>
        <w:pStyle w:val="00"/>
        <w:ind w:firstLineChars="196" w:firstLine="470"/>
        <w:jc w:val="center"/>
        <w:rPr>
          <w:rFonts w:ascii="宋体" w:hAnsi="宋体" w:hint="eastAsia"/>
          <w:color w:val="000000"/>
          <w:sz w:val="24"/>
          <w:szCs w:val="24"/>
        </w:rPr>
      </w:pPr>
    </w:p>
    <w:p w:rsidR="007A0961" w:rsidRDefault="007A0961" w:rsidP="007A0961">
      <w:pPr>
        <w:pStyle w:val="00"/>
        <w:ind w:firstLineChars="196" w:firstLine="630"/>
        <w:jc w:val="center"/>
        <w:rPr>
          <w:rFonts w:ascii="宋体" w:hAnsi="宋体" w:hint="eastAsia"/>
          <w:b/>
          <w:color w:val="000000"/>
          <w:sz w:val="32"/>
          <w:szCs w:val="32"/>
        </w:rPr>
      </w:pPr>
      <w:r>
        <w:rPr>
          <w:rFonts w:ascii="宋体" w:hAnsi="宋体" w:hint="eastAsia"/>
          <w:b/>
          <w:color w:val="000000"/>
          <w:sz w:val="32"/>
          <w:szCs w:val="32"/>
        </w:rPr>
        <w:t>采购需求一览表</w:t>
      </w:r>
    </w:p>
    <w:tbl>
      <w:tblPr>
        <w:tblW w:w="9463" w:type="dxa"/>
        <w:tblInd w:w="-560"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000" w:firstRow="0" w:lastRow="0" w:firstColumn="0" w:lastColumn="0" w:noHBand="0" w:noVBand="0"/>
      </w:tblPr>
      <w:tblGrid>
        <w:gridCol w:w="473"/>
        <w:gridCol w:w="946"/>
        <w:gridCol w:w="3786"/>
        <w:gridCol w:w="473"/>
        <w:gridCol w:w="473"/>
        <w:gridCol w:w="946"/>
        <w:gridCol w:w="946"/>
        <w:gridCol w:w="1420"/>
      </w:tblGrid>
      <w:tr w:rsidR="007A0961" w:rsidTr="007A0961">
        <w:trPr>
          <w:trHeight w:val="668"/>
        </w:trPr>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pPr>
            <w:bookmarkStart w:id="0" w:name="_GoBack" w:colFirst="7" w:colLast="7"/>
            <w:r>
              <w:lastRenderedPageBreak/>
              <w:t>序号</w:t>
            </w: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szCs w:val="21"/>
              </w:rPr>
            </w:pPr>
            <w:r>
              <w:rPr>
                <w:szCs w:val="21"/>
              </w:rPr>
              <w:t>名称</w:t>
            </w:r>
          </w:p>
        </w:tc>
        <w:tc>
          <w:tcPr>
            <w:tcW w:w="378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spacing w:line="360" w:lineRule="auto"/>
              <w:jc w:val="center"/>
              <w:rPr>
                <w:szCs w:val="21"/>
              </w:rPr>
            </w:pPr>
            <w:r>
              <w:rPr>
                <w:szCs w:val="21"/>
              </w:rPr>
              <w:t>技术参数和规格型号</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pPr>
            <w:r>
              <w:t>数量</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szCs w:val="21"/>
              </w:rPr>
            </w:pPr>
            <w:r>
              <w:rPr>
                <w:szCs w:val="21"/>
              </w:rPr>
              <w:t>单位</w:t>
            </w: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pPr>
            <w:r>
              <w:t>单价</w:t>
            </w: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pPr>
            <w:r>
              <w:t>合计价</w:t>
            </w:r>
          </w:p>
        </w:tc>
        <w:tc>
          <w:tcPr>
            <w:tcW w:w="1420"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pPr>
            <w:r>
              <w:t>备注</w:t>
            </w:r>
          </w:p>
        </w:tc>
      </w:tr>
      <w:tr w:rsidR="007A0961" w:rsidTr="007A0961">
        <w:trPr>
          <w:trHeight w:val="438"/>
        </w:trPr>
        <w:tc>
          <w:tcPr>
            <w:tcW w:w="9463" w:type="dxa"/>
            <w:gridSpan w:val="8"/>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spacing w:line="360" w:lineRule="auto"/>
              <w:jc w:val="left"/>
              <w:rPr>
                <w:rFonts w:ascii="宋体" w:hAnsi="宋体" w:cs="宋体"/>
                <w:kern w:val="0"/>
                <w:szCs w:val="21"/>
              </w:rPr>
            </w:pPr>
            <w:r>
              <w:rPr>
                <w:rFonts w:ascii="宋体" w:hAnsi="宋体" w:cs="宋体" w:hint="eastAsia"/>
                <w:kern w:val="0"/>
                <w:szCs w:val="21"/>
              </w:rPr>
              <w:t>基础设施（办公用品、图书音像）</w:t>
            </w:r>
          </w:p>
        </w:tc>
      </w:tr>
      <w:tr w:rsidR="007A0961" w:rsidTr="007A0961">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A0961">
            <w:pPr>
              <w:numPr>
                <w:ilvl w:val="0"/>
                <w:numId w:val="1"/>
              </w:numPr>
              <w:jc w:val="left"/>
              <w:rPr>
                <w:szCs w:val="21"/>
              </w:rPr>
            </w:pPr>
            <w:r>
              <w:rPr>
                <w:rFonts w:hint="eastAsia"/>
                <w:szCs w:val="21"/>
              </w:rPr>
              <w:t>××</w:t>
            </w: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学生课桌椅</w:t>
            </w:r>
          </w:p>
        </w:tc>
        <w:tc>
          <w:tcPr>
            <w:tcW w:w="378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spacing w:line="360" w:lineRule="auto"/>
              <w:jc w:val="left"/>
              <w:rPr>
                <w:rFonts w:ascii="宋体" w:hAnsi="宋体" w:cs="宋体" w:hint="eastAsia"/>
                <w:szCs w:val="21"/>
              </w:rPr>
            </w:pPr>
            <w:r>
              <w:rPr>
                <w:rFonts w:ascii="宋体" w:hAnsi="宋体" w:cs="宋体" w:hint="eastAsia"/>
                <w:szCs w:val="21"/>
              </w:rPr>
              <w:t>参考尺寸：</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1、桌面宽400mm，长600mm，高780mm；</w:t>
            </w:r>
          </w:p>
          <w:p w:rsidR="007A0961" w:rsidRDefault="007A0961" w:rsidP="00704FF6">
            <w:pPr>
              <w:spacing w:line="360" w:lineRule="auto"/>
              <w:jc w:val="left"/>
              <w:rPr>
                <w:rFonts w:ascii="宋体" w:hAnsi="宋体" w:cs="宋体"/>
                <w:szCs w:val="21"/>
              </w:rPr>
            </w:pPr>
            <w:r>
              <w:rPr>
                <w:rFonts w:ascii="宋体" w:hAnsi="宋体" w:cs="宋体" w:hint="eastAsia"/>
                <w:szCs w:val="21"/>
              </w:rPr>
              <w:t>2、凳子宽380mm，长360mm。</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 w:val="15"/>
                <w:szCs w:val="15"/>
              </w:rPr>
            </w:pPr>
            <w:r>
              <w:rPr>
                <w:rFonts w:ascii="宋体" w:hAnsi="宋体" w:cs="宋体" w:hint="eastAsia"/>
                <w:sz w:val="15"/>
                <w:szCs w:val="15"/>
              </w:rPr>
              <w:t>套</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6</w:t>
            </w: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1420"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szCs w:val="21"/>
              </w:rPr>
            </w:pPr>
          </w:p>
        </w:tc>
      </w:tr>
      <w:tr w:rsidR="007A0961" w:rsidTr="007A0961">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A0961">
            <w:pPr>
              <w:numPr>
                <w:ilvl w:val="0"/>
                <w:numId w:val="1"/>
              </w:numPr>
              <w:jc w:val="left"/>
              <w:rPr>
                <w:szCs w:val="21"/>
              </w:rPr>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sidRPr="00EE3D4A">
              <w:rPr>
                <w:rFonts w:ascii="宋体" w:hAnsi="宋体" w:cs="宋体" w:hint="eastAsia"/>
                <w:szCs w:val="21"/>
              </w:rPr>
              <w:t>学生电脑</w:t>
            </w:r>
          </w:p>
        </w:tc>
        <w:tc>
          <w:tcPr>
            <w:tcW w:w="378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spacing w:line="360" w:lineRule="auto"/>
              <w:jc w:val="left"/>
              <w:rPr>
                <w:rFonts w:hint="eastAsia"/>
              </w:rPr>
            </w:pPr>
            <w:r>
              <w:rPr>
                <w:rFonts w:hint="eastAsia"/>
              </w:rPr>
              <w:t>1</w:t>
            </w:r>
            <w:r>
              <w:rPr>
                <w:rFonts w:hint="eastAsia"/>
              </w:rPr>
              <w:t>、类型：品牌商用系列（非家用系列，必须为市场流通并官网可查明确型号，不允许用特制及改配机型投标）。提供配置确认表。为便于日常维护和远程管理软件兼容要求，必须和一体机电脑为统一品牌；</w:t>
            </w:r>
          </w:p>
          <w:p w:rsidR="007A0961" w:rsidRDefault="007A0961" w:rsidP="00704FF6">
            <w:pPr>
              <w:spacing w:line="360" w:lineRule="auto"/>
              <w:jc w:val="left"/>
              <w:rPr>
                <w:rFonts w:hint="eastAsia"/>
              </w:rPr>
            </w:pPr>
            <w:r>
              <w:rPr>
                <w:rFonts w:hint="eastAsia"/>
              </w:rPr>
              <w:t>*2</w:t>
            </w:r>
            <w:r>
              <w:rPr>
                <w:rFonts w:hint="eastAsia"/>
              </w:rPr>
              <w:t>、</w:t>
            </w:r>
            <w:r>
              <w:rPr>
                <w:rFonts w:hint="eastAsia"/>
              </w:rPr>
              <w:t>CPU</w:t>
            </w:r>
            <w:r>
              <w:rPr>
                <w:rFonts w:hint="eastAsia"/>
              </w:rPr>
              <w:t>：</w:t>
            </w:r>
            <w:r>
              <w:rPr>
                <w:rFonts w:hint="eastAsia"/>
              </w:rPr>
              <w:t xml:space="preserve">Intel </w:t>
            </w:r>
            <w:r>
              <w:rPr>
                <w:rFonts w:hint="eastAsia"/>
              </w:rPr>
              <w:t>双核</w:t>
            </w:r>
            <w:r>
              <w:rPr>
                <w:rFonts w:hint="eastAsia"/>
              </w:rPr>
              <w:t>Core i3</w:t>
            </w:r>
            <w:r>
              <w:rPr>
                <w:rFonts w:hint="eastAsia"/>
              </w:rPr>
              <w:t>处理器，不低于</w:t>
            </w:r>
            <w:r>
              <w:rPr>
                <w:rFonts w:hint="eastAsia"/>
              </w:rPr>
              <w:t>I3 6100</w:t>
            </w:r>
            <w:r>
              <w:rPr>
                <w:rFonts w:hint="eastAsia"/>
              </w:rPr>
              <w:t>，基本主频（非睿频）≥</w:t>
            </w:r>
            <w:r>
              <w:rPr>
                <w:rFonts w:hint="eastAsia"/>
              </w:rPr>
              <w:t>3.7GHz</w:t>
            </w:r>
            <w:r>
              <w:rPr>
                <w:rFonts w:hint="eastAsia"/>
              </w:rPr>
              <w:t>；</w:t>
            </w:r>
          </w:p>
          <w:p w:rsidR="007A0961" w:rsidRDefault="007A0961" w:rsidP="00704FF6">
            <w:pPr>
              <w:spacing w:line="360" w:lineRule="auto"/>
              <w:jc w:val="left"/>
              <w:rPr>
                <w:rFonts w:hint="eastAsia"/>
              </w:rPr>
            </w:pPr>
            <w:r>
              <w:rPr>
                <w:rFonts w:hint="eastAsia"/>
              </w:rPr>
              <w:t>3</w:t>
            </w:r>
            <w:r>
              <w:rPr>
                <w:rFonts w:hint="eastAsia"/>
              </w:rPr>
              <w:t>、内存：≥</w:t>
            </w:r>
            <w:r>
              <w:rPr>
                <w:rFonts w:hint="eastAsia"/>
              </w:rPr>
              <w:t>4GB DDR4 2133MHz</w:t>
            </w:r>
            <w:r>
              <w:rPr>
                <w:rFonts w:hint="eastAsia"/>
              </w:rPr>
              <w:t>内存；</w:t>
            </w:r>
            <w:r>
              <w:rPr>
                <w:rFonts w:hint="eastAsia"/>
              </w:rPr>
              <w:t xml:space="preserve"> </w:t>
            </w:r>
          </w:p>
          <w:p w:rsidR="007A0961" w:rsidRDefault="007A0961" w:rsidP="00704FF6">
            <w:pPr>
              <w:spacing w:line="360" w:lineRule="auto"/>
              <w:jc w:val="left"/>
              <w:rPr>
                <w:rFonts w:hint="eastAsia"/>
              </w:rPr>
            </w:pPr>
            <w:r>
              <w:rPr>
                <w:rFonts w:hint="eastAsia"/>
              </w:rPr>
              <w:t>*4</w:t>
            </w:r>
            <w:r>
              <w:rPr>
                <w:rFonts w:hint="eastAsia"/>
              </w:rPr>
              <w:t>、主板：英特尔</w:t>
            </w:r>
            <w:r>
              <w:rPr>
                <w:rFonts w:hint="eastAsia"/>
              </w:rPr>
              <w:t>B250</w:t>
            </w:r>
            <w:r>
              <w:rPr>
                <w:rFonts w:hint="eastAsia"/>
              </w:rPr>
              <w:t>或</w:t>
            </w:r>
            <w:r>
              <w:rPr>
                <w:rFonts w:hint="eastAsia"/>
              </w:rPr>
              <w:t>Q270</w:t>
            </w:r>
            <w:r>
              <w:rPr>
                <w:rFonts w:hint="eastAsia"/>
              </w:rPr>
              <w:t>系列商用企业级主板芯片组（非</w:t>
            </w:r>
            <w:r>
              <w:rPr>
                <w:rFonts w:hint="eastAsia"/>
              </w:rPr>
              <w:t>H</w:t>
            </w:r>
            <w:r>
              <w:rPr>
                <w:rFonts w:hint="eastAsia"/>
              </w:rPr>
              <w:t>、</w:t>
            </w:r>
            <w:r>
              <w:rPr>
                <w:rFonts w:hint="eastAsia"/>
              </w:rPr>
              <w:t>Z</w:t>
            </w:r>
            <w:r>
              <w:rPr>
                <w:rFonts w:hint="eastAsia"/>
              </w:rPr>
              <w:t>系列经济型主板，与主机同一品牌。自带</w:t>
            </w:r>
            <w:r>
              <w:rPr>
                <w:rFonts w:hint="eastAsia"/>
              </w:rPr>
              <w:t>1</w:t>
            </w:r>
            <w:r>
              <w:rPr>
                <w:rFonts w:hint="eastAsia"/>
              </w:rPr>
              <w:t>个</w:t>
            </w:r>
            <w:r>
              <w:rPr>
                <w:rFonts w:hint="eastAsia"/>
              </w:rPr>
              <w:t>PCI-E</w:t>
            </w:r>
            <w:r w:rsidRPr="00EE3D4A">
              <w:rPr>
                <w:rFonts w:hint="eastAsia"/>
              </w:rPr>
              <w:t>×</w:t>
            </w:r>
            <w:r>
              <w:rPr>
                <w:rFonts w:hint="eastAsia"/>
              </w:rPr>
              <w:t>16</w:t>
            </w:r>
            <w:r>
              <w:rPr>
                <w:rFonts w:hint="eastAsia"/>
              </w:rPr>
              <w:t>、</w:t>
            </w:r>
            <w:r>
              <w:rPr>
                <w:rFonts w:hint="eastAsia"/>
              </w:rPr>
              <w:t>2</w:t>
            </w:r>
            <w:r>
              <w:rPr>
                <w:rFonts w:hint="eastAsia"/>
              </w:rPr>
              <w:t>个</w:t>
            </w:r>
            <w:r>
              <w:rPr>
                <w:rFonts w:hint="eastAsia"/>
              </w:rPr>
              <w:t>PCI-E</w:t>
            </w:r>
            <w:r w:rsidRPr="00EE3D4A">
              <w:rPr>
                <w:rFonts w:hint="eastAsia"/>
              </w:rPr>
              <w:t>×</w:t>
            </w:r>
            <w:r>
              <w:rPr>
                <w:rFonts w:hint="eastAsia"/>
              </w:rPr>
              <w:t>1</w:t>
            </w:r>
            <w:r>
              <w:rPr>
                <w:rFonts w:hint="eastAsia"/>
              </w:rPr>
              <w:t>、</w:t>
            </w:r>
            <w:r>
              <w:rPr>
                <w:rFonts w:hint="eastAsia"/>
              </w:rPr>
              <w:t>1</w:t>
            </w:r>
            <w:r>
              <w:rPr>
                <w:rFonts w:hint="eastAsia"/>
              </w:rPr>
              <w:t>个</w:t>
            </w:r>
            <w:r>
              <w:rPr>
                <w:rFonts w:hint="eastAsia"/>
              </w:rPr>
              <w:t>PCI</w:t>
            </w:r>
            <w:r>
              <w:rPr>
                <w:rFonts w:hint="eastAsia"/>
              </w:rPr>
              <w:t>插槽）；</w:t>
            </w:r>
          </w:p>
          <w:p w:rsidR="007A0961" w:rsidRDefault="007A0961" w:rsidP="00704FF6">
            <w:pPr>
              <w:spacing w:line="360" w:lineRule="auto"/>
              <w:jc w:val="left"/>
              <w:rPr>
                <w:rFonts w:hint="eastAsia"/>
              </w:rPr>
            </w:pPr>
            <w:r>
              <w:rPr>
                <w:rFonts w:hint="eastAsia"/>
              </w:rPr>
              <w:t>5</w:t>
            </w:r>
            <w:r>
              <w:rPr>
                <w:rFonts w:hint="eastAsia"/>
              </w:rPr>
              <w:t>、硬盘：≥</w:t>
            </w:r>
            <w:r>
              <w:rPr>
                <w:rFonts w:hint="eastAsia"/>
              </w:rPr>
              <w:t>1TB</w:t>
            </w:r>
            <w:r>
              <w:rPr>
                <w:rFonts w:hint="eastAsia"/>
              </w:rPr>
              <w:t>硬盘，支持</w:t>
            </w:r>
            <w:r>
              <w:rPr>
                <w:rFonts w:hint="eastAsia"/>
              </w:rPr>
              <w:t xml:space="preserve">SATA </w:t>
            </w:r>
            <w:r>
              <w:rPr>
                <w:rFonts w:hint="eastAsia"/>
              </w:rPr>
              <w:t>接口</w:t>
            </w:r>
            <w:r>
              <w:rPr>
                <w:rFonts w:hint="eastAsia"/>
              </w:rPr>
              <w:t>SSD</w:t>
            </w:r>
            <w:r>
              <w:rPr>
                <w:rFonts w:hint="eastAsia"/>
              </w:rPr>
              <w:t>（非</w:t>
            </w:r>
            <w:r>
              <w:rPr>
                <w:rFonts w:hint="eastAsia"/>
              </w:rPr>
              <w:t>M.2</w:t>
            </w:r>
            <w:r>
              <w:rPr>
                <w:rFonts w:hint="eastAsia"/>
              </w:rPr>
              <w:t>接口）固态硬盘；</w:t>
            </w:r>
          </w:p>
          <w:p w:rsidR="007A0961" w:rsidRDefault="007A0961" w:rsidP="00704FF6">
            <w:pPr>
              <w:spacing w:line="360" w:lineRule="auto"/>
              <w:jc w:val="left"/>
              <w:rPr>
                <w:rFonts w:hint="eastAsia"/>
              </w:rPr>
            </w:pPr>
            <w:r>
              <w:rPr>
                <w:rFonts w:hint="eastAsia"/>
              </w:rPr>
              <w:t>6</w:t>
            </w:r>
            <w:r>
              <w:rPr>
                <w:rFonts w:hint="eastAsia"/>
              </w:rPr>
              <w:t>、网卡：主板集成</w:t>
            </w:r>
            <w:r>
              <w:rPr>
                <w:rFonts w:hint="eastAsia"/>
              </w:rPr>
              <w:t>10/100M/1000M</w:t>
            </w:r>
            <w:r>
              <w:rPr>
                <w:rFonts w:hint="eastAsia"/>
              </w:rPr>
              <w:t>自适应以太网卡；</w:t>
            </w:r>
          </w:p>
          <w:p w:rsidR="007A0961" w:rsidRDefault="007A0961" w:rsidP="00704FF6">
            <w:pPr>
              <w:spacing w:line="360" w:lineRule="auto"/>
              <w:jc w:val="left"/>
              <w:rPr>
                <w:rFonts w:hint="eastAsia"/>
              </w:rPr>
            </w:pPr>
            <w:r>
              <w:rPr>
                <w:rFonts w:hint="eastAsia"/>
              </w:rPr>
              <w:t>7</w:t>
            </w:r>
            <w:r>
              <w:rPr>
                <w:rFonts w:hint="eastAsia"/>
              </w:rPr>
              <w:t>、显卡：主板集成；</w:t>
            </w:r>
            <w:r>
              <w:rPr>
                <w:rFonts w:hint="eastAsia"/>
              </w:rPr>
              <w:t xml:space="preserve"> </w:t>
            </w:r>
          </w:p>
          <w:p w:rsidR="007A0961" w:rsidRDefault="007A0961" w:rsidP="00704FF6">
            <w:pPr>
              <w:spacing w:line="360" w:lineRule="auto"/>
              <w:jc w:val="left"/>
              <w:rPr>
                <w:rFonts w:hint="eastAsia"/>
              </w:rPr>
            </w:pPr>
            <w:r>
              <w:rPr>
                <w:rFonts w:hint="eastAsia"/>
              </w:rPr>
              <w:t>8</w:t>
            </w:r>
            <w:r>
              <w:rPr>
                <w:rFonts w:hint="eastAsia"/>
              </w:rPr>
              <w:t>、键鼠：</w:t>
            </w:r>
            <w:r>
              <w:rPr>
                <w:rFonts w:hint="eastAsia"/>
              </w:rPr>
              <w:t>PS/2</w:t>
            </w:r>
            <w:r>
              <w:rPr>
                <w:rFonts w:hint="eastAsia"/>
              </w:rPr>
              <w:t>抗菌键盘，</w:t>
            </w:r>
            <w:r>
              <w:rPr>
                <w:rFonts w:hint="eastAsia"/>
              </w:rPr>
              <w:t>USB</w:t>
            </w:r>
            <w:r>
              <w:rPr>
                <w:rFonts w:hint="eastAsia"/>
              </w:rPr>
              <w:t>光电鼠标；</w:t>
            </w:r>
            <w:r>
              <w:rPr>
                <w:rFonts w:hint="eastAsia"/>
              </w:rPr>
              <w:t xml:space="preserve">  </w:t>
            </w:r>
          </w:p>
          <w:p w:rsidR="007A0961" w:rsidRDefault="007A0961" w:rsidP="00704FF6">
            <w:pPr>
              <w:spacing w:line="360" w:lineRule="auto"/>
              <w:jc w:val="left"/>
              <w:rPr>
                <w:rFonts w:hint="eastAsia"/>
              </w:rPr>
            </w:pPr>
            <w:r>
              <w:rPr>
                <w:rFonts w:hint="eastAsia"/>
              </w:rPr>
              <w:t>*9</w:t>
            </w:r>
            <w:r>
              <w:rPr>
                <w:rFonts w:hint="eastAsia"/>
              </w:rPr>
              <w:t>、机箱及接口要求：不低于</w:t>
            </w:r>
            <w:r>
              <w:rPr>
                <w:rFonts w:hint="eastAsia"/>
              </w:rPr>
              <w:t>6</w:t>
            </w:r>
            <w:r>
              <w:rPr>
                <w:rFonts w:hint="eastAsia"/>
              </w:rPr>
              <w:t>个</w:t>
            </w:r>
            <w:r>
              <w:rPr>
                <w:rFonts w:hint="eastAsia"/>
              </w:rPr>
              <w:t>USB3.1 Gen1</w:t>
            </w:r>
            <w:r>
              <w:rPr>
                <w:rFonts w:hint="eastAsia"/>
              </w:rPr>
              <w:t>接口，其中前置不少于</w:t>
            </w:r>
            <w:r>
              <w:rPr>
                <w:rFonts w:hint="eastAsia"/>
              </w:rPr>
              <w:t>4</w:t>
            </w:r>
            <w:r>
              <w:rPr>
                <w:rFonts w:hint="eastAsia"/>
              </w:rPr>
              <w:t>个</w:t>
            </w:r>
            <w:r>
              <w:rPr>
                <w:rFonts w:hint="eastAsia"/>
              </w:rPr>
              <w:t>USB3.1 Gen1</w:t>
            </w:r>
            <w:r>
              <w:rPr>
                <w:rFonts w:hint="eastAsia"/>
              </w:rPr>
              <w:t>（要求为原生接口非外置转换），机箱外观尺寸不大于</w:t>
            </w:r>
            <w:r>
              <w:rPr>
                <w:rFonts w:hint="eastAsia"/>
              </w:rPr>
              <w:t>9L</w:t>
            </w:r>
            <w:r>
              <w:rPr>
                <w:rFonts w:hint="eastAsia"/>
              </w:rPr>
              <w:t>，可放置于特制的操作台内指定区域；</w:t>
            </w:r>
            <w:r>
              <w:rPr>
                <w:rFonts w:hint="eastAsia"/>
              </w:rPr>
              <w:t xml:space="preserve"> </w:t>
            </w:r>
          </w:p>
          <w:p w:rsidR="007A0961" w:rsidRDefault="007A0961" w:rsidP="00704FF6">
            <w:pPr>
              <w:spacing w:line="360" w:lineRule="auto"/>
              <w:jc w:val="left"/>
              <w:rPr>
                <w:rFonts w:hint="eastAsia"/>
              </w:rPr>
            </w:pPr>
            <w:r>
              <w:rPr>
                <w:rFonts w:hint="eastAsia"/>
              </w:rPr>
              <w:lastRenderedPageBreak/>
              <w:t>*10</w:t>
            </w:r>
            <w:r>
              <w:rPr>
                <w:rFonts w:hint="eastAsia"/>
              </w:rPr>
              <w:t>、显示器：≥</w:t>
            </w:r>
            <w:r>
              <w:rPr>
                <w:rFonts w:hint="eastAsia"/>
              </w:rPr>
              <w:t>21.5</w:t>
            </w:r>
            <w:r>
              <w:rPr>
                <w:rFonts w:hint="eastAsia"/>
              </w:rPr>
              <w:t>寸</w:t>
            </w:r>
            <w:r>
              <w:rPr>
                <w:rFonts w:hint="eastAsia"/>
              </w:rPr>
              <w:t>LED</w:t>
            </w:r>
            <w:r>
              <w:rPr>
                <w:rFonts w:hint="eastAsia"/>
              </w:rPr>
              <w:t>显示器，分辨率</w:t>
            </w:r>
            <w:r>
              <w:rPr>
                <w:rFonts w:hint="eastAsia"/>
              </w:rPr>
              <w:t>1600 x 900</w:t>
            </w:r>
            <w:r>
              <w:rPr>
                <w:rFonts w:hint="eastAsia"/>
              </w:rPr>
              <w:t>，</w:t>
            </w:r>
            <w:r>
              <w:rPr>
                <w:rFonts w:hint="eastAsia"/>
              </w:rPr>
              <w:t>VGA + DVI</w:t>
            </w:r>
            <w:r>
              <w:rPr>
                <w:rFonts w:hint="eastAsia"/>
              </w:rPr>
              <w:t>双接口，产品具有护眼低蓝光认证</w:t>
            </w:r>
            <w:r>
              <w:rPr>
                <w:rFonts w:hint="eastAsia"/>
              </w:rPr>
              <w:t>(</w:t>
            </w:r>
            <w:r>
              <w:rPr>
                <w:rFonts w:hint="eastAsia"/>
              </w:rPr>
              <w:t>提供证明文件</w:t>
            </w:r>
            <w:r>
              <w:rPr>
                <w:rFonts w:hint="eastAsia"/>
              </w:rPr>
              <w:t>)</w:t>
            </w:r>
            <w:r>
              <w:rPr>
                <w:rFonts w:hint="eastAsia"/>
              </w:rPr>
              <w:t>；</w:t>
            </w:r>
          </w:p>
          <w:p w:rsidR="007A0961" w:rsidRDefault="007A0961" w:rsidP="00704FF6">
            <w:pPr>
              <w:spacing w:line="360" w:lineRule="auto"/>
              <w:jc w:val="left"/>
              <w:rPr>
                <w:rFonts w:hint="eastAsia"/>
              </w:rPr>
            </w:pPr>
            <w:r>
              <w:rPr>
                <w:rFonts w:hint="eastAsia"/>
              </w:rPr>
              <w:t>11</w:t>
            </w:r>
            <w:r>
              <w:rPr>
                <w:rFonts w:hint="eastAsia"/>
              </w:rPr>
              <w:t>、管理软件要求：自带正版</w:t>
            </w:r>
            <w:r>
              <w:rPr>
                <w:rFonts w:hint="eastAsia"/>
              </w:rPr>
              <w:t>Windows10</w:t>
            </w:r>
            <w:r>
              <w:rPr>
                <w:rFonts w:hint="eastAsia"/>
              </w:rPr>
              <w:t>系统；自带管理软件能够与控制端管理软件兼容互通，所有软件功能策略支持在</w:t>
            </w:r>
            <w:r>
              <w:rPr>
                <w:rFonts w:hint="eastAsia"/>
              </w:rPr>
              <w:t>windows</w:t>
            </w:r>
            <w:r>
              <w:rPr>
                <w:rFonts w:hint="eastAsia"/>
              </w:rPr>
              <w:t>安全模式下依然生效，通过</w:t>
            </w:r>
            <w:r>
              <w:rPr>
                <w:rFonts w:hint="eastAsia"/>
              </w:rPr>
              <w:t>WHQL</w:t>
            </w:r>
            <w:r>
              <w:rPr>
                <w:rFonts w:hint="eastAsia"/>
              </w:rPr>
              <w:t>认证，确保产品的稳定性和兼容性；软件方式实现网络同传，出厂预装同品牌远程管理软件，支持能够实现</w:t>
            </w:r>
            <w:r>
              <w:rPr>
                <w:rFonts w:hint="eastAsia"/>
              </w:rPr>
              <w:t>USB</w:t>
            </w:r>
            <w:r>
              <w:rPr>
                <w:rFonts w:hint="eastAsia"/>
              </w:rPr>
              <w:t>端口的有效管理；可以及时更新操作系统；安全补丁及业务系统的安装或升级；能够实现远程关机、重启，提供高效的远程维护；能够配置网络带宽、流量；能够对软</w:t>
            </w:r>
            <w:r>
              <w:rPr>
                <w:rFonts w:hint="eastAsia"/>
              </w:rPr>
              <w:t>/</w:t>
            </w:r>
            <w:r>
              <w:rPr>
                <w:rFonts w:hint="eastAsia"/>
              </w:rPr>
              <w:t>硬件资产进行统计，监控软</w:t>
            </w:r>
            <w:r>
              <w:rPr>
                <w:rFonts w:hint="eastAsia"/>
              </w:rPr>
              <w:t>/</w:t>
            </w:r>
            <w:r>
              <w:rPr>
                <w:rFonts w:hint="eastAsia"/>
              </w:rPr>
              <w:t>硬件变更，并可报警；能够提供完善的报表和系统日志；</w:t>
            </w:r>
          </w:p>
          <w:p w:rsidR="007A0961" w:rsidRDefault="007A0961" w:rsidP="00704FF6">
            <w:pPr>
              <w:spacing w:line="360" w:lineRule="auto"/>
              <w:jc w:val="left"/>
            </w:pPr>
            <w:r>
              <w:rPr>
                <w:rFonts w:hint="eastAsia"/>
              </w:rPr>
              <w:t>*12</w:t>
            </w:r>
            <w:r>
              <w:rPr>
                <w:rFonts w:hint="eastAsia"/>
              </w:rPr>
              <w:t>、保修服务：主机三年质保、三年免费上门服务，需提供产品授权书及三年售后服务承诺函加盖公章，原件中标后备查。</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 w:val="15"/>
                <w:szCs w:val="15"/>
              </w:rPr>
            </w:pPr>
            <w:r>
              <w:rPr>
                <w:rFonts w:ascii="宋体" w:hAnsi="宋体" w:cs="宋体" w:hint="eastAsia"/>
                <w:sz w:val="15"/>
                <w:szCs w:val="15"/>
              </w:rPr>
              <w:lastRenderedPageBreak/>
              <w:t>台</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3</w:t>
            </w: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1420"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szCs w:val="21"/>
              </w:rPr>
            </w:pPr>
          </w:p>
        </w:tc>
      </w:tr>
      <w:tr w:rsidR="007A0961" w:rsidTr="007A0961">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A0961">
            <w:pPr>
              <w:numPr>
                <w:ilvl w:val="0"/>
                <w:numId w:val="1"/>
              </w:numPr>
              <w:jc w:val="left"/>
              <w:rPr>
                <w:szCs w:val="21"/>
              </w:rPr>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常规电脑</w:t>
            </w:r>
          </w:p>
        </w:tc>
        <w:tc>
          <w:tcPr>
            <w:tcW w:w="378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spacing w:line="360" w:lineRule="auto"/>
              <w:jc w:val="left"/>
              <w:rPr>
                <w:rFonts w:ascii="宋体" w:hAnsi="宋体" w:cs="宋体" w:hint="eastAsia"/>
                <w:szCs w:val="21"/>
              </w:rPr>
            </w:pPr>
            <w:r>
              <w:rPr>
                <w:rFonts w:ascii="宋体" w:hAnsi="宋体" w:cs="宋体" w:hint="eastAsia"/>
                <w:szCs w:val="21"/>
              </w:rPr>
              <w:t>1、CPU：Intel 第7代酷睿四核I5- 7400及以上处理器；</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2、内存：≥4GB DDR4 2400MHz内存；</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3、主板：英特尔B150或Q170系列商用芯片组（非H、Z系列主板，主板需和整机同一品牌）；</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4、硬盘：不低于1TB硬盘（7200RPM SATA III）；</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5、网卡：主板集成10/100M/1000M自适</w:t>
            </w:r>
            <w:r>
              <w:rPr>
                <w:rFonts w:ascii="宋体" w:hAnsi="宋体" w:cs="宋体" w:hint="eastAsia"/>
                <w:szCs w:val="21"/>
              </w:rPr>
              <w:lastRenderedPageBreak/>
              <w:t>应以太网卡；</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6、显卡：集成显卡；</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7、键鼠：PS/2防水抗菌键盘（需提供IPX7防水检测报告），USB光电鼠标；</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8、机箱：不低于顶置2个USB3.0,后置4个USB2.0，尺寸不低于23L，顶置开关、自带reset按键（可放置于控制柜内操作），机箱顶部预留资产管理标签位；</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9、显示器：21.5英寸或以上LED液晶显示器；</w:t>
            </w:r>
          </w:p>
          <w:p w:rsidR="007A0961" w:rsidRDefault="007A0961" w:rsidP="00704FF6">
            <w:pPr>
              <w:spacing w:line="360" w:lineRule="auto"/>
              <w:jc w:val="left"/>
              <w:rPr>
                <w:rFonts w:ascii="宋体" w:hAnsi="宋体" w:cs="宋体"/>
                <w:szCs w:val="21"/>
              </w:rPr>
            </w:pPr>
            <w:r>
              <w:rPr>
                <w:rFonts w:ascii="宋体" w:hAnsi="宋体" w:cs="宋体" w:hint="eastAsia"/>
                <w:szCs w:val="21"/>
              </w:rPr>
              <w:t>10、预装操作系统。</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 w:val="15"/>
                <w:szCs w:val="15"/>
              </w:rPr>
            </w:pPr>
            <w:r>
              <w:rPr>
                <w:rFonts w:ascii="宋体" w:hAnsi="宋体" w:cs="宋体" w:hint="eastAsia"/>
                <w:sz w:val="15"/>
                <w:szCs w:val="15"/>
              </w:rPr>
              <w:lastRenderedPageBreak/>
              <w:t>套</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2</w:t>
            </w: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1420"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szCs w:val="21"/>
              </w:rPr>
            </w:pPr>
          </w:p>
        </w:tc>
      </w:tr>
      <w:tr w:rsidR="007A0961" w:rsidTr="007A0961">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A0961">
            <w:pPr>
              <w:numPr>
                <w:ilvl w:val="0"/>
                <w:numId w:val="1"/>
              </w:numPr>
              <w:jc w:val="left"/>
              <w:rPr>
                <w:szCs w:val="21"/>
              </w:rPr>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文件柜</w:t>
            </w:r>
          </w:p>
        </w:tc>
        <w:tc>
          <w:tcPr>
            <w:tcW w:w="378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spacing w:line="360" w:lineRule="auto"/>
              <w:jc w:val="left"/>
              <w:rPr>
                <w:rFonts w:ascii="宋体" w:hAnsi="宋体" w:cs="宋体"/>
                <w:szCs w:val="21"/>
              </w:rPr>
            </w:pPr>
            <w:r>
              <w:rPr>
                <w:rFonts w:ascii="宋体" w:hAnsi="宋体" w:cs="宋体" w:hint="eastAsia"/>
                <w:szCs w:val="21"/>
              </w:rPr>
              <w:t>参考尺寸：高1800mm，宽850mm，深390mm。</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 w:val="15"/>
                <w:szCs w:val="15"/>
              </w:rPr>
            </w:pPr>
            <w:r>
              <w:rPr>
                <w:rFonts w:ascii="宋体" w:hAnsi="宋体" w:cs="宋体" w:hint="eastAsia"/>
                <w:sz w:val="15"/>
                <w:szCs w:val="15"/>
              </w:rPr>
              <w:t>个</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1</w:t>
            </w: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1420"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szCs w:val="21"/>
              </w:rPr>
            </w:pPr>
          </w:p>
        </w:tc>
      </w:tr>
      <w:tr w:rsidR="007A0961" w:rsidTr="007A0961">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A0961">
            <w:pPr>
              <w:numPr>
                <w:ilvl w:val="0"/>
                <w:numId w:val="1"/>
              </w:numPr>
              <w:jc w:val="left"/>
              <w:rPr>
                <w:szCs w:val="21"/>
              </w:rPr>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A4黑白激光打印机</w:t>
            </w:r>
          </w:p>
        </w:tc>
        <w:tc>
          <w:tcPr>
            <w:tcW w:w="378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spacing w:line="360" w:lineRule="auto"/>
              <w:jc w:val="left"/>
              <w:rPr>
                <w:rFonts w:ascii="宋体" w:hAnsi="宋体" w:cs="宋体"/>
                <w:szCs w:val="21"/>
              </w:rPr>
            </w:pPr>
            <w:r>
              <w:rPr>
                <w:rFonts w:ascii="宋体" w:hAnsi="宋体" w:cs="宋体" w:hint="eastAsia"/>
                <w:szCs w:val="21"/>
              </w:rPr>
              <w:t>外形参考尺寸：329×238×196mm；打印速度18页/分钟（A4）。</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 w:val="15"/>
                <w:szCs w:val="15"/>
              </w:rPr>
            </w:pPr>
            <w:r>
              <w:rPr>
                <w:rFonts w:ascii="宋体" w:hAnsi="宋体" w:cs="宋体" w:hint="eastAsia"/>
                <w:sz w:val="15"/>
                <w:szCs w:val="15"/>
              </w:rPr>
              <w:t>台</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1</w:t>
            </w: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1420"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szCs w:val="21"/>
              </w:rPr>
            </w:pPr>
          </w:p>
        </w:tc>
      </w:tr>
      <w:tr w:rsidR="007A0961" w:rsidTr="007A0961">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A0961">
            <w:pPr>
              <w:numPr>
                <w:ilvl w:val="0"/>
                <w:numId w:val="1"/>
              </w:numPr>
              <w:jc w:val="left"/>
              <w:rPr>
                <w:szCs w:val="21"/>
              </w:rPr>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数码相机</w:t>
            </w:r>
          </w:p>
        </w:tc>
        <w:tc>
          <w:tcPr>
            <w:tcW w:w="3786" w:type="dxa"/>
            <w:tcBorders>
              <w:top w:val="single" w:sz="6" w:space="0" w:color="auto"/>
              <w:left w:val="single" w:sz="6" w:space="0" w:color="auto"/>
              <w:bottom w:val="single" w:sz="6" w:space="0" w:color="auto"/>
              <w:right w:val="single" w:sz="6" w:space="0" w:color="auto"/>
            </w:tcBorders>
            <w:vAlign w:val="bottom"/>
          </w:tcPr>
          <w:p w:rsidR="007A0961" w:rsidRDefault="007A0961" w:rsidP="00704FF6">
            <w:pPr>
              <w:spacing w:line="360" w:lineRule="auto"/>
              <w:jc w:val="left"/>
              <w:rPr>
                <w:rFonts w:ascii="宋体" w:hAnsi="宋体"/>
                <w:szCs w:val="21"/>
              </w:rPr>
            </w:pPr>
            <w:r>
              <w:rPr>
                <w:rFonts w:ascii="宋体" w:hAnsi="宋体" w:hint="eastAsia"/>
                <w:szCs w:val="21"/>
              </w:rPr>
              <w:t>有效像素约2000万像素，光学变焦40倍。</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 w:val="15"/>
                <w:szCs w:val="15"/>
              </w:rPr>
            </w:pPr>
            <w:r>
              <w:rPr>
                <w:rFonts w:ascii="宋体" w:hAnsi="宋体" w:cs="宋体" w:hint="eastAsia"/>
                <w:sz w:val="15"/>
                <w:szCs w:val="15"/>
              </w:rPr>
              <w:t>台</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1</w:t>
            </w: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1420"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szCs w:val="21"/>
              </w:rPr>
            </w:pPr>
          </w:p>
        </w:tc>
      </w:tr>
      <w:tr w:rsidR="007A0961" w:rsidTr="007A0961">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A0961">
            <w:pPr>
              <w:numPr>
                <w:ilvl w:val="0"/>
                <w:numId w:val="1"/>
              </w:numPr>
              <w:jc w:val="left"/>
              <w:rPr>
                <w:szCs w:val="21"/>
              </w:rPr>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图书、音像</w:t>
            </w:r>
          </w:p>
        </w:tc>
        <w:tc>
          <w:tcPr>
            <w:tcW w:w="378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spacing w:line="360" w:lineRule="auto"/>
              <w:jc w:val="left"/>
              <w:rPr>
                <w:rFonts w:ascii="宋体" w:hAnsi="宋体" w:cs="宋体"/>
                <w:szCs w:val="21"/>
              </w:rPr>
            </w:pPr>
            <w:r>
              <w:rPr>
                <w:rFonts w:ascii="宋体" w:hAnsi="宋体" w:cs="宋体" w:hint="eastAsia"/>
                <w:szCs w:val="21"/>
              </w:rPr>
              <w:t>特殊教育专业书籍及杂志、一般教育/心理书籍、教法类图书、康复医学类图书及各种专业工具书籍包括手语类、盲文类等相关图书等；儿童、青少年阅读的各类图书（含绘本）及音像资料、益智类光盘等。</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 w:val="15"/>
                <w:szCs w:val="15"/>
              </w:rPr>
            </w:pPr>
            <w:r>
              <w:rPr>
                <w:rFonts w:ascii="宋体" w:hAnsi="宋体" w:cs="宋体" w:hint="eastAsia"/>
                <w:sz w:val="15"/>
                <w:szCs w:val="15"/>
              </w:rPr>
              <w:t>套</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1</w:t>
            </w: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1420"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szCs w:val="21"/>
              </w:rPr>
            </w:pPr>
          </w:p>
        </w:tc>
      </w:tr>
      <w:tr w:rsidR="007A0961" w:rsidTr="007A0961">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A0961">
            <w:pPr>
              <w:numPr>
                <w:ilvl w:val="0"/>
                <w:numId w:val="1"/>
              </w:numPr>
              <w:jc w:val="left"/>
              <w:rPr>
                <w:rFonts w:hint="eastAsia"/>
                <w:szCs w:val="21"/>
              </w:rPr>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多功能听书机</w:t>
            </w:r>
          </w:p>
        </w:tc>
        <w:tc>
          <w:tcPr>
            <w:tcW w:w="378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spacing w:line="360" w:lineRule="auto"/>
              <w:jc w:val="left"/>
              <w:rPr>
                <w:rFonts w:ascii="宋体" w:hAnsi="宋体" w:cs="宋体" w:hint="eastAsia"/>
                <w:szCs w:val="21"/>
              </w:rPr>
            </w:pPr>
            <w:r>
              <w:rPr>
                <w:rFonts w:ascii="宋体" w:hAnsi="宋体" w:cs="宋体" w:hint="eastAsia"/>
                <w:szCs w:val="21"/>
              </w:rPr>
              <w:t>1、屏幕尺寸≥4.2寸；</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2、每一步操作都可以实现步步语音提示；</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3、支持电子书功能，支持逐字、逐句、逐段和全文等朗读模式，支持断点记忆功能；</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4、存储容量：内置内存4G，具有SD卡扩容量功能，可扩大到32G；</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5、支持USB数据传输；</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6、显示语言种类：界面和菜单支持简体</w:t>
            </w:r>
            <w:r>
              <w:rPr>
                <w:rFonts w:ascii="宋体" w:hAnsi="宋体" w:cs="宋体" w:hint="eastAsia"/>
                <w:szCs w:val="21"/>
              </w:rPr>
              <w:lastRenderedPageBreak/>
              <w:t>中文、繁体中文、英文、日文；</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7、具有收音机、视频播放、录音功能、支持中英文朗读、断点记忆、快速翻页；</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8、支持RMVB、AVI、MP4、3GP、MOV、FLV、DAT视频格式；</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9、可播放mp3、wma、wav、flac、ogg、ra、m4a格式音乐；</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10、具有图片浏览、日历、秒表、计算器小工具；</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11、内置大容量可充电电池,以方便视障人士充电和使用；</w:t>
            </w:r>
          </w:p>
          <w:p w:rsidR="007A0961" w:rsidRDefault="007A0961" w:rsidP="00704FF6">
            <w:pPr>
              <w:spacing w:line="360" w:lineRule="auto"/>
              <w:jc w:val="left"/>
              <w:rPr>
                <w:rFonts w:ascii="宋体" w:hAnsi="宋体" w:cs="宋体"/>
                <w:szCs w:val="21"/>
              </w:rPr>
            </w:pPr>
            <w:r>
              <w:rPr>
                <w:rFonts w:ascii="宋体" w:hAnsi="宋体" w:cs="宋体" w:hint="eastAsia"/>
                <w:szCs w:val="21"/>
              </w:rPr>
              <w:t>12、支持OUT-TV输出功能。</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 w:val="15"/>
                <w:szCs w:val="15"/>
              </w:rPr>
            </w:pPr>
            <w:r>
              <w:rPr>
                <w:rFonts w:ascii="宋体" w:hAnsi="宋体" w:cs="宋体" w:hint="eastAsia"/>
                <w:sz w:val="15"/>
                <w:szCs w:val="15"/>
              </w:rPr>
              <w:lastRenderedPageBreak/>
              <w:t>台</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1</w:t>
            </w: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1420"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szCs w:val="21"/>
              </w:rPr>
            </w:pPr>
          </w:p>
        </w:tc>
      </w:tr>
      <w:tr w:rsidR="007A0961" w:rsidTr="007A0961">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A0961">
            <w:pPr>
              <w:numPr>
                <w:ilvl w:val="0"/>
                <w:numId w:val="1"/>
              </w:numPr>
              <w:jc w:val="left"/>
              <w:rPr>
                <w:rFonts w:hint="eastAsia"/>
                <w:szCs w:val="21"/>
              </w:rPr>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5寸手持电子助视器</w:t>
            </w:r>
          </w:p>
        </w:tc>
        <w:tc>
          <w:tcPr>
            <w:tcW w:w="378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spacing w:line="360" w:lineRule="auto"/>
              <w:jc w:val="left"/>
              <w:rPr>
                <w:rFonts w:ascii="宋体" w:hAnsi="宋体" w:hint="eastAsia"/>
                <w:szCs w:val="21"/>
              </w:rPr>
            </w:pPr>
            <w:r>
              <w:rPr>
                <w:rFonts w:ascii="宋体" w:hAnsi="宋体" w:hint="eastAsia"/>
                <w:szCs w:val="21"/>
              </w:rPr>
              <w:t>1、屏幕尺寸不低于：5英寸；</w:t>
            </w:r>
          </w:p>
          <w:p w:rsidR="007A0961" w:rsidRDefault="007A0961" w:rsidP="00704FF6">
            <w:pPr>
              <w:spacing w:line="360" w:lineRule="auto"/>
              <w:jc w:val="left"/>
              <w:rPr>
                <w:rFonts w:ascii="宋体" w:hAnsi="宋体" w:hint="eastAsia"/>
                <w:szCs w:val="21"/>
              </w:rPr>
            </w:pPr>
            <w:r>
              <w:rPr>
                <w:rFonts w:ascii="宋体" w:hAnsi="宋体" w:hint="eastAsia"/>
                <w:szCs w:val="21"/>
              </w:rPr>
              <w:t>2、最小放大倍数≤1倍（支起支架），最大放大倍数≥80倍；</w:t>
            </w:r>
          </w:p>
          <w:p w:rsidR="007A0961" w:rsidRDefault="007A0961" w:rsidP="00704FF6">
            <w:pPr>
              <w:spacing w:line="360" w:lineRule="auto"/>
              <w:jc w:val="left"/>
              <w:rPr>
                <w:rFonts w:ascii="宋体" w:hAnsi="宋体" w:hint="eastAsia"/>
                <w:szCs w:val="21"/>
              </w:rPr>
            </w:pPr>
            <w:r>
              <w:rPr>
                <w:rFonts w:ascii="宋体" w:hAnsi="宋体" w:hint="eastAsia"/>
                <w:szCs w:val="21"/>
              </w:rPr>
              <w:t>3、待机工作时间≥4小时；</w:t>
            </w:r>
          </w:p>
          <w:p w:rsidR="007A0961" w:rsidRDefault="007A0961" w:rsidP="00704FF6">
            <w:pPr>
              <w:spacing w:line="360" w:lineRule="auto"/>
              <w:jc w:val="left"/>
              <w:rPr>
                <w:rFonts w:ascii="宋体" w:hAnsi="宋体" w:hint="eastAsia"/>
                <w:szCs w:val="21"/>
              </w:rPr>
            </w:pPr>
            <w:r>
              <w:rPr>
                <w:rFonts w:ascii="宋体" w:hAnsi="宋体" w:hint="eastAsia"/>
                <w:szCs w:val="21"/>
              </w:rPr>
              <w:t>4、具有可翻转180°的阅读手柄；</w:t>
            </w:r>
          </w:p>
          <w:p w:rsidR="007A0961" w:rsidRDefault="007A0961" w:rsidP="00704FF6">
            <w:pPr>
              <w:spacing w:line="360" w:lineRule="auto"/>
              <w:jc w:val="left"/>
              <w:rPr>
                <w:rFonts w:ascii="宋体" w:hAnsi="宋体" w:hint="eastAsia"/>
                <w:szCs w:val="21"/>
              </w:rPr>
            </w:pPr>
            <w:r>
              <w:rPr>
                <w:rFonts w:ascii="宋体" w:hAnsi="宋体" w:hint="eastAsia"/>
                <w:szCs w:val="21"/>
              </w:rPr>
              <w:t>5、白色按键，黑色面板，高对比度设计；</w:t>
            </w:r>
          </w:p>
          <w:p w:rsidR="007A0961" w:rsidRDefault="007A0961" w:rsidP="00704FF6">
            <w:pPr>
              <w:spacing w:line="360" w:lineRule="auto"/>
              <w:jc w:val="left"/>
              <w:rPr>
                <w:rFonts w:ascii="宋体" w:hAnsi="宋体" w:hint="eastAsia"/>
                <w:szCs w:val="21"/>
              </w:rPr>
            </w:pPr>
            <w:r>
              <w:rPr>
                <w:rFonts w:ascii="宋体" w:hAnsi="宋体" w:hint="eastAsia"/>
                <w:szCs w:val="21"/>
              </w:rPr>
              <w:t>6、可通过翻转阅读手柄开机；</w:t>
            </w:r>
          </w:p>
          <w:p w:rsidR="007A0961" w:rsidRDefault="007A0961" w:rsidP="00704FF6">
            <w:pPr>
              <w:spacing w:line="360" w:lineRule="auto"/>
              <w:jc w:val="left"/>
              <w:rPr>
                <w:rFonts w:ascii="宋体" w:hAnsi="宋体" w:hint="eastAsia"/>
                <w:szCs w:val="21"/>
              </w:rPr>
            </w:pPr>
            <w:r>
              <w:rPr>
                <w:rFonts w:ascii="宋体" w:hAnsi="宋体" w:hint="eastAsia"/>
                <w:szCs w:val="21"/>
              </w:rPr>
              <w:t>7、具有图像冻结功能。冻结后可对图像放大缩小，改变显示模式；</w:t>
            </w:r>
          </w:p>
          <w:p w:rsidR="007A0961" w:rsidRDefault="007A0961" w:rsidP="00704FF6">
            <w:pPr>
              <w:spacing w:line="360" w:lineRule="auto"/>
              <w:jc w:val="left"/>
              <w:rPr>
                <w:rFonts w:ascii="宋体" w:hAnsi="宋体" w:hint="eastAsia"/>
                <w:szCs w:val="21"/>
              </w:rPr>
            </w:pPr>
            <w:r>
              <w:rPr>
                <w:rFonts w:ascii="宋体" w:hAnsi="宋体" w:hint="eastAsia"/>
                <w:szCs w:val="21"/>
              </w:rPr>
              <w:t>8、不低于17种显示模式；</w:t>
            </w:r>
          </w:p>
          <w:p w:rsidR="007A0961" w:rsidRDefault="007A0961" w:rsidP="00704FF6">
            <w:pPr>
              <w:spacing w:line="360" w:lineRule="auto"/>
              <w:jc w:val="left"/>
              <w:rPr>
                <w:rFonts w:ascii="宋体" w:hAnsi="宋体" w:hint="eastAsia"/>
                <w:szCs w:val="21"/>
              </w:rPr>
            </w:pPr>
            <w:r>
              <w:rPr>
                <w:rFonts w:ascii="宋体" w:hAnsi="宋体" w:hint="eastAsia"/>
                <w:szCs w:val="21"/>
              </w:rPr>
              <w:t>9、关机后，助视器可记录关机前的放大倍数和显示模式；</w:t>
            </w:r>
          </w:p>
          <w:p w:rsidR="007A0961" w:rsidRDefault="007A0961" w:rsidP="00704FF6">
            <w:pPr>
              <w:spacing w:line="360" w:lineRule="auto"/>
              <w:jc w:val="left"/>
              <w:rPr>
                <w:rFonts w:ascii="宋体" w:hAnsi="宋体" w:hint="eastAsia"/>
                <w:szCs w:val="21"/>
              </w:rPr>
            </w:pPr>
            <w:r>
              <w:rPr>
                <w:rFonts w:ascii="宋体" w:hAnsi="宋体" w:hint="eastAsia"/>
                <w:szCs w:val="21"/>
              </w:rPr>
              <w:t>10、具有视频输出端口；</w:t>
            </w:r>
          </w:p>
          <w:p w:rsidR="007A0961" w:rsidRDefault="007A0961" w:rsidP="00704FF6">
            <w:pPr>
              <w:spacing w:line="360" w:lineRule="auto"/>
              <w:jc w:val="left"/>
              <w:rPr>
                <w:rFonts w:ascii="宋体" w:hAnsi="宋体" w:hint="eastAsia"/>
                <w:szCs w:val="21"/>
              </w:rPr>
            </w:pPr>
            <w:r>
              <w:rPr>
                <w:rFonts w:ascii="宋体" w:hAnsi="宋体" w:hint="eastAsia"/>
                <w:szCs w:val="21"/>
              </w:rPr>
              <w:t>11、可打开关闭按键音；</w:t>
            </w:r>
          </w:p>
          <w:p w:rsidR="007A0961" w:rsidRDefault="007A0961" w:rsidP="00704FF6">
            <w:pPr>
              <w:spacing w:line="360" w:lineRule="auto"/>
              <w:jc w:val="left"/>
              <w:rPr>
                <w:rFonts w:ascii="宋体" w:hAnsi="宋体" w:hint="eastAsia"/>
                <w:szCs w:val="21"/>
              </w:rPr>
            </w:pPr>
            <w:r>
              <w:rPr>
                <w:rFonts w:ascii="宋体" w:hAnsi="宋体" w:hint="eastAsia"/>
                <w:szCs w:val="21"/>
              </w:rPr>
              <w:t>12、可充电电池供电，电池可拆卸；</w:t>
            </w:r>
          </w:p>
          <w:p w:rsidR="007A0961" w:rsidRDefault="007A0961" w:rsidP="00704FF6">
            <w:pPr>
              <w:spacing w:line="360" w:lineRule="auto"/>
              <w:jc w:val="left"/>
              <w:rPr>
                <w:rFonts w:ascii="宋体" w:hAnsi="宋体" w:hint="eastAsia"/>
                <w:szCs w:val="21"/>
              </w:rPr>
            </w:pPr>
            <w:r>
              <w:rPr>
                <w:rFonts w:ascii="宋体" w:hAnsi="宋体" w:hint="eastAsia"/>
                <w:szCs w:val="21"/>
              </w:rPr>
              <w:t>13、可打开关闭助视器辅助照明灯；</w:t>
            </w:r>
          </w:p>
          <w:p w:rsidR="007A0961" w:rsidRDefault="007A0961" w:rsidP="00704FF6">
            <w:pPr>
              <w:spacing w:line="360" w:lineRule="auto"/>
              <w:jc w:val="left"/>
              <w:rPr>
                <w:rFonts w:ascii="宋体" w:hAnsi="宋体" w:hint="eastAsia"/>
                <w:szCs w:val="21"/>
              </w:rPr>
            </w:pPr>
            <w:r>
              <w:rPr>
                <w:rFonts w:ascii="宋体" w:hAnsi="宋体" w:hint="eastAsia"/>
                <w:szCs w:val="21"/>
              </w:rPr>
              <w:t>14、在开机与关机状态下，均可使用手电</w:t>
            </w:r>
            <w:r>
              <w:rPr>
                <w:rFonts w:ascii="宋体" w:hAnsi="宋体" w:hint="eastAsia"/>
                <w:szCs w:val="21"/>
              </w:rPr>
              <w:lastRenderedPageBreak/>
              <w:t>筒功能；</w:t>
            </w:r>
          </w:p>
          <w:p w:rsidR="007A0961" w:rsidRDefault="007A0961" w:rsidP="00704FF6">
            <w:pPr>
              <w:spacing w:line="360" w:lineRule="auto"/>
              <w:jc w:val="left"/>
              <w:rPr>
                <w:rFonts w:ascii="宋体" w:hAnsi="宋体" w:hint="eastAsia"/>
                <w:szCs w:val="21"/>
              </w:rPr>
            </w:pPr>
            <w:r>
              <w:rPr>
                <w:rFonts w:ascii="宋体" w:hAnsi="宋体" w:hint="eastAsia"/>
                <w:szCs w:val="21"/>
              </w:rPr>
              <w:t>15、具有屏幕亮度调节功能；</w:t>
            </w:r>
          </w:p>
          <w:p w:rsidR="007A0961" w:rsidRDefault="007A0961" w:rsidP="00704FF6">
            <w:pPr>
              <w:spacing w:line="360" w:lineRule="auto"/>
              <w:jc w:val="left"/>
              <w:rPr>
                <w:rFonts w:ascii="宋体" w:hAnsi="宋体" w:hint="eastAsia"/>
                <w:szCs w:val="21"/>
              </w:rPr>
            </w:pPr>
            <w:r>
              <w:rPr>
                <w:rFonts w:ascii="宋体" w:hAnsi="宋体" w:hint="eastAsia"/>
                <w:szCs w:val="21"/>
              </w:rPr>
              <w:t>16、阅读手柄与手写支架一体化设计；</w:t>
            </w:r>
          </w:p>
          <w:p w:rsidR="007A0961" w:rsidRDefault="007A0961" w:rsidP="00704FF6">
            <w:pPr>
              <w:spacing w:line="360" w:lineRule="auto"/>
              <w:jc w:val="left"/>
              <w:rPr>
                <w:rFonts w:ascii="宋体" w:hAnsi="宋体"/>
                <w:szCs w:val="21"/>
              </w:rPr>
            </w:pPr>
            <w:r>
              <w:rPr>
                <w:rFonts w:ascii="宋体" w:hAnsi="宋体" w:hint="eastAsia"/>
                <w:szCs w:val="21"/>
              </w:rPr>
              <w:t>17、具有自动关机功能。</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 w:val="15"/>
                <w:szCs w:val="15"/>
              </w:rPr>
            </w:pPr>
            <w:r>
              <w:rPr>
                <w:rFonts w:ascii="宋体" w:hAnsi="宋体" w:cs="宋体" w:hint="eastAsia"/>
                <w:sz w:val="15"/>
                <w:szCs w:val="15"/>
              </w:rPr>
              <w:lastRenderedPageBreak/>
              <w:t>套</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1</w:t>
            </w: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1420"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szCs w:val="21"/>
              </w:rPr>
            </w:pPr>
          </w:p>
        </w:tc>
      </w:tr>
      <w:tr w:rsidR="007A0961" w:rsidTr="007A0961">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A0961">
            <w:pPr>
              <w:numPr>
                <w:ilvl w:val="0"/>
                <w:numId w:val="1"/>
              </w:numPr>
              <w:jc w:val="left"/>
              <w:rPr>
                <w:rFonts w:hint="eastAsia"/>
                <w:szCs w:val="21"/>
              </w:rPr>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专用语训桌（普通型）</w:t>
            </w:r>
          </w:p>
        </w:tc>
        <w:tc>
          <w:tcPr>
            <w:tcW w:w="378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spacing w:line="360" w:lineRule="auto"/>
              <w:jc w:val="left"/>
              <w:rPr>
                <w:rFonts w:ascii="宋体" w:hAnsi="宋体" w:cs="宋体"/>
                <w:szCs w:val="21"/>
              </w:rPr>
            </w:pPr>
            <w:r>
              <w:rPr>
                <w:rFonts w:ascii="宋体" w:hAnsi="宋体" w:cs="宋体" w:hint="eastAsia"/>
                <w:szCs w:val="21"/>
              </w:rPr>
              <w:t>外形参考尺寸/cm：116×83×104，材质：ABS。</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 w:val="15"/>
                <w:szCs w:val="15"/>
              </w:rPr>
            </w:pPr>
            <w:r>
              <w:rPr>
                <w:rFonts w:ascii="宋体" w:hAnsi="宋体" w:cs="宋体" w:hint="eastAsia"/>
                <w:sz w:val="15"/>
                <w:szCs w:val="15"/>
              </w:rPr>
              <w:t>台</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1</w:t>
            </w: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1420"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szCs w:val="21"/>
              </w:rPr>
            </w:pPr>
          </w:p>
        </w:tc>
      </w:tr>
      <w:tr w:rsidR="007A0961" w:rsidTr="007A0961">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A0961">
            <w:pPr>
              <w:numPr>
                <w:ilvl w:val="0"/>
                <w:numId w:val="1"/>
              </w:numPr>
              <w:jc w:val="left"/>
              <w:rPr>
                <w:rFonts w:hint="eastAsia"/>
                <w:szCs w:val="21"/>
              </w:rPr>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移动互动训练桌</w:t>
            </w:r>
          </w:p>
        </w:tc>
        <w:tc>
          <w:tcPr>
            <w:tcW w:w="378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spacing w:line="360" w:lineRule="auto"/>
              <w:jc w:val="left"/>
              <w:rPr>
                <w:rFonts w:ascii="宋体" w:hAnsi="宋体" w:cs="宋体" w:hint="eastAsia"/>
                <w:szCs w:val="21"/>
              </w:rPr>
            </w:pPr>
            <w:r>
              <w:rPr>
                <w:rFonts w:ascii="宋体" w:hAnsi="宋体" w:cs="宋体" w:hint="eastAsia"/>
                <w:szCs w:val="21"/>
              </w:rPr>
              <w:t>一、显示屏：</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1、42寸高清LED显示屏（16:9）；显示器分辨率为1920×1080；采用高精度红外多点触控技术，相应速度＜20ms，最小触摸直径3mm；</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2、钢化防爆玻璃，防划防撞，防眩光，等强光干扰；防辐射反光保护膜；</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二、机体：</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1、设备采用金属材料，无棱角设计，保证使用者的安全与健康；所有端口均为后置设计，正面无任何按钮和指示灯，从而有效地提升了用户的专注度，同时也避免了用户的错误操作而导致设备关闭的情况；后置启动模式采用电源键和启动键分开控制；1个USB接口，1个网线接口，实现多种外接设备的快速接入；</w:t>
            </w:r>
          </w:p>
          <w:p w:rsidR="007A0961" w:rsidRDefault="007A0961" w:rsidP="00704FF6">
            <w:pPr>
              <w:spacing w:line="360" w:lineRule="auto"/>
              <w:jc w:val="left"/>
              <w:rPr>
                <w:rFonts w:ascii="宋体" w:hAnsi="宋体" w:cs="宋体"/>
                <w:szCs w:val="21"/>
              </w:rPr>
            </w:pPr>
            <w:r>
              <w:rPr>
                <w:rFonts w:ascii="宋体" w:hAnsi="宋体" w:cs="宋体" w:hint="eastAsia"/>
                <w:szCs w:val="21"/>
              </w:rPr>
              <w:t>2、设备无需悬挂等后期安装，即插即用。</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 w:val="15"/>
                <w:szCs w:val="15"/>
              </w:rPr>
            </w:pPr>
            <w:r>
              <w:rPr>
                <w:rFonts w:ascii="宋体" w:hAnsi="宋体" w:cs="宋体" w:hint="eastAsia"/>
                <w:sz w:val="15"/>
                <w:szCs w:val="15"/>
              </w:rPr>
              <w:t>套</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1</w:t>
            </w: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1420"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textAlignment w:val="center"/>
              <w:rPr>
                <w:rFonts w:ascii="宋体" w:hAnsi="宋体" w:cs="宋体"/>
                <w:kern w:val="0"/>
                <w:szCs w:val="21"/>
              </w:rPr>
            </w:pPr>
          </w:p>
        </w:tc>
      </w:tr>
      <w:tr w:rsidR="007A0961" w:rsidTr="007A0961">
        <w:tc>
          <w:tcPr>
            <w:tcW w:w="9463" w:type="dxa"/>
            <w:gridSpan w:val="8"/>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spacing w:line="360" w:lineRule="auto"/>
              <w:jc w:val="left"/>
              <w:textAlignment w:val="center"/>
              <w:rPr>
                <w:rFonts w:ascii="宋体" w:hAnsi="宋体" w:cs="宋体"/>
                <w:kern w:val="0"/>
                <w:szCs w:val="21"/>
              </w:rPr>
            </w:pPr>
            <w:r>
              <w:rPr>
                <w:rFonts w:ascii="宋体" w:hAnsi="宋体" w:cs="宋体" w:hint="eastAsia"/>
                <w:kern w:val="0"/>
                <w:szCs w:val="21"/>
              </w:rPr>
              <w:t>感觉统合</w:t>
            </w:r>
          </w:p>
        </w:tc>
      </w:tr>
      <w:tr w:rsidR="007A0961" w:rsidTr="007A0961">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A0961">
            <w:pPr>
              <w:numPr>
                <w:ilvl w:val="0"/>
                <w:numId w:val="1"/>
              </w:numPr>
              <w:jc w:val="left"/>
              <w:rPr>
                <w:rFonts w:hint="eastAsia"/>
                <w:szCs w:val="21"/>
              </w:rPr>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万象组件</w:t>
            </w:r>
          </w:p>
        </w:tc>
        <w:tc>
          <w:tcPr>
            <w:tcW w:w="378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spacing w:line="360" w:lineRule="auto"/>
              <w:jc w:val="left"/>
              <w:rPr>
                <w:rFonts w:ascii="宋体" w:hAnsi="宋体" w:cs="宋体" w:hint="eastAsia"/>
                <w:szCs w:val="21"/>
              </w:rPr>
            </w:pPr>
            <w:r>
              <w:rPr>
                <w:rFonts w:ascii="宋体" w:hAnsi="宋体" w:cs="宋体" w:hint="eastAsia"/>
                <w:szCs w:val="21"/>
              </w:rPr>
              <w:t>1、外形参考尺寸/cm：72×81×15；</w:t>
            </w:r>
          </w:p>
          <w:p w:rsidR="007A0961" w:rsidRDefault="007A0961" w:rsidP="00704FF6">
            <w:pPr>
              <w:spacing w:line="360" w:lineRule="auto"/>
              <w:jc w:val="left"/>
              <w:rPr>
                <w:rFonts w:ascii="宋体" w:hAnsi="宋体" w:cs="宋体"/>
                <w:szCs w:val="21"/>
              </w:rPr>
            </w:pPr>
            <w:r>
              <w:rPr>
                <w:rFonts w:ascii="宋体" w:hAnsi="宋体" w:cs="宋体" w:hint="eastAsia"/>
                <w:szCs w:val="21"/>
              </w:rPr>
              <w:t>2、内容组件：半砖12块，全砖8块，平衡桥4片，35cm体能环4个，60cm体能环4个，35cm体能棒16支，70cm体能棒8支，棒夹12个，环夹12个，豆袋10个，</w:t>
            </w:r>
            <w:r>
              <w:rPr>
                <w:rFonts w:ascii="宋体" w:hAnsi="宋体" w:cs="宋体" w:hint="eastAsia"/>
                <w:szCs w:val="21"/>
              </w:rPr>
              <w:lastRenderedPageBreak/>
              <w:t>彩色手脚印各6对，使用指导手册1本。</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 w:val="15"/>
                <w:szCs w:val="15"/>
              </w:rPr>
            </w:pPr>
            <w:r>
              <w:rPr>
                <w:rFonts w:ascii="宋体" w:hAnsi="宋体" w:cs="宋体" w:hint="eastAsia"/>
                <w:sz w:val="15"/>
                <w:szCs w:val="15"/>
              </w:rPr>
              <w:lastRenderedPageBreak/>
              <w:t>组</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1</w:t>
            </w: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1420"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textAlignment w:val="center"/>
              <w:rPr>
                <w:rFonts w:ascii="宋体" w:hAnsi="宋体" w:cs="宋体"/>
                <w:kern w:val="0"/>
                <w:szCs w:val="21"/>
              </w:rPr>
            </w:pPr>
          </w:p>
        </w:tc>
      </w:tr>
      <w:tr w:rsidR="007A0961" w:rsidTr="007A0961">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A0961">
            <w:pPr>
              <w:numPr>
                <w:ilvl w:val="0"/>
                <w:numId w:val="1"/>
              </w:numPr>
              <w:jc w:val="left"/>
              <w:rPr>
                <w:rFonts w:hint="eastAsia"/>
                <w:szCs w:val="21"/>
              </w:rPr>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儿童蹦跳器（带扶手）</w:t>
            </w:r>
          </w:p>
        </w:tc>
        <w:tc>
          <w:tcPr>
            <w:tcW w:w="378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spacing w:line="360" w:lineRule="auto"/>
              <w:jc w:val="left"/>
              <w:rPr>
                <w:rFonts w:ascii="宋体" w:hAnsi="宋体" w:cs="宋体" w:hint="eastAsia"/>
                <w:szCs w:val="21"/>
              </w:rPr>
            </w:pPr>
            <w:r>
              <w:rPr>
                <w:rFonts w:ascii="宋体" w:hAnsi="宋体" w:cs="宋体" w:hint="eastAsia"/>
                <w:szCs w:val="21"/>
              </w:rPr>
              <w:t>1、外形参考尺寸/cm：Φ97×131；</w:t>
            </w:r>
          </w:p>
          <w:p w:rsidR="007A0961" w:rsidRDefault="007A0961" w:rsidP="00704FF6">
            <w:pPr>
              <w:spacing w:line="360" w:lineRule="auto"/>
              <w:jc w:val="left"/>
              <w:rPr>
                <w:rFonts w:ascii="宋体" w:hAnsi="宋体" w:cs="宋体"/>
                <w:szCs w:val="21"/>
              </w:rPr>
            </w:pPr>
            <w:r>
              <w:rPr>
                <w:rFonts w:ascii="宋体" w:hAnsi="宋体" w:cs="宋体" w:hint="eastAsia"/>
                <w:szCs w:val="21"/>
              </w:rPr>
              <w:t>2、用于训练下肢肌力及平衡能力。</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 w:val="15"/>
                <w:szCs w:val="15"/>
              </w:rPr>
            </w:pPr>
            <w:r>
              <w:rPr>
                <w:rFonts w:ascii="宋体" w:hAnsi="宋体" w:cs="宋体" w:hint="eastAsia"/>
                <w:sz w:val="15"/>
                <w:szCs w:val="15"/>
              </w:rPr>
              <w:t>件</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1</w:t>
            </w: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1420"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szCs w:val="21"/>
              </w:rPr>
            </w:pPr>
          </w:p>
        </w:tc>
      </w:tr>
      <w:tr w:rsidR="007A0961" w:rsidTr="007A0961">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A0961">
            <w:pPr>
              <w:numPr>
                <w:ilvl w:val="0"/>
                <w:numId w:val="1"/>
              </w:numPr>
              <w:jc w:val="left"/>
              <w:rPr>
                <w:rFonts w:hint="eastAsia"/>
                <w:szCs w:val="21"/>
              </w:rPr>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摇滚跷跷板</w:t>
            </w:r>
          </w:p>
        </w:tc>
        <w:tc>
          <w:tcPr>
            <w:tcW w:w="378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spacing w:line="360" w:lineRule="auto"/>
              <w:jc w:val="left"/>
              <w:rPr>
                <w:rFonts w:ascii="宋体" w:hAnsi="宋体" w:cs="宋体" w:hint="eastAsia"/>
                <w:szCs w:val="21"/>
              </w:rPr>
            </w:pPr>
            <w:r>
              <w:rPr>
                <w:rFonts w:ascii="宋体" w:hAnsi="宋体" w:cs="宋体" w:hint="eastAsia"/>
                <w:szCs w:val="21"/>
              </w:rPr>
              <w:t>1、外形参考尺寸/cm：55×23×14；</w:t>
            </w:r>
          </w:p>
          <w:p w:rsidR="007A0961" w:rsidRDefault="007A0961" w:rsidP="00704FF6">
            <w:pPr>
              <w:spacing w:line="360" w:lineRule="auto"/>
              <w:jc w:val="left"/>
              <w:rPr>
                <w:rFonts w:ascii="宋体" w:hAnsi="宋体" w:cs="宋体"/>
                <w:szCs w:val="21"/>
              </w:rPr>
            </w:pPr>
            <w:r>
              <w:rPr>
                <w:rFonts w:ascii="宋体" w:hAnsi="宋体" w:cs="宋体" w:hint="eastAsia"/>
                <w:szCs w:val="21"/>
              </w:rPr>
              <w:t>2、训练儿童前庭平衡，身体协调能力，踏板防滑设计，触点稳定、安全。</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 w:val="15"/>
                <w:szCs w:val="15"/>
              </w:rPr>
            </w:pPr>
            <w:r>
              <w:rPr>
                <w:rFonts w:ascii="宋体" w:hAnsi="宋体" w:cs="宋体" w:hint="eastAsia"/>
                <w:sz w:val="15"/>
                <w:szCs w:val="15"/>
              </w:rPr>
              <w:t>个</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1</w:t>
            </w: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1420"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textAlignment w:val="center"/>
              <w:rPr>
                <w:rFonts w:ascii="宋体" w:hAnsi="宋体" w:cs="宋体"/>
                <w:kern w:val="0"/>
                <w:szCs w:val="21"/>
              </w:rPr>
            </w:pPr>
          </w:p>
        </w:tc>
      </w:tr>
      <w:tr w:rsidR="007A0961" w:rsidTr="007A0961">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A0961">
            <w:pPr>
              <w:numPr>
                <w:ilvl w:val="0"/>
                <w:numId w:val="1"/>
              </w:numPr>
              <w:jc w:val="left"/>
              <w:rPr>
                <w:rFonts w:hint="eastAsia"/>
                <w:szCs w:val="21"/>
              </w:rPr>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踩踏石</w:t>
            </w:r>
          </w:p>
        </w:tc>
        <w:tc>
          <w:tcPr>
            <w:tcW w:w="378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spacing w:line="360" w:lineRule="auto"/>
              <w:jc w:val="left"/>
              <w:rPr>
                <w:rFonts w:ascii="宋体" w:hAnsi="宋体" w:cs="宋体" w:hint="eastAsia"/>
                <w:szCs w:val="21"/>
              </w:rPr>
            </w:pPr>
            <w:r>
              <w:rPr>
                <w:rFonts w:ascii="宋体" w:hAnsi="宋体" w:cs="宋体" w:hint="eastAsia"/>
                <w:szCs w:val="21"/>
              </w:rPr>
              <w:t>1、外形参考尺寸/cm：16×11×62；</w:t>
            </w:r>
          </w:p>
          <w:p w:rsidR="007A0961" w:rsidRDefault="007A0961" w:rsidP="00704FF6">
            <w:pPr>
              <w:spacing w:line="360" w:lineRule="auto"/>
              <w:jc w:val="left"/>
              <w:rPr>
                <w:rFonts w:ascii="宋体" w:hAnsi="宋体" w:cs="宋体"/>
                <w:szCs w:val="21"/>
              </w:rPr>
            </w:pPr>
            <w:r>
              <w:rPr>
                <w:rFonts w:ascii="宋体" w:hAnsi="宋体" w:cs="宋体" w:hint="eastAsia"/>
                <w:szCs w:val="21"/>
              </w:rPr>
              <w:t>2、每组共3对6个，备红、黄、蓝3色，附绳可装卸，训练儿童平衡，逻辑思考能力。</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 w:val="15"/>
                <w:szCs w:val="15"/>
              </w:rPr>
            </w:pPr>
            <w:r>
              <w:rPr>
                <w:rFonts w:ascii="宋体" w:hAnsi="宋体" w:cs="宋体" w:hint="eastAsia"/>
                <w:sz w:val="15"/>
                <w:szCs w:val="15"/>
              </w:rPr>
              <w:t>组</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1</w:t>
            </w: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1420"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szCs w:val="21"/>
              </w:rPr>
            </w:pPr>
          </w:p>
        </w:tc>
      </w:tr>
      <w:tr w:rsidR="007A0961" w:rsidTr="007A0961">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A0961">
            <w:pPr>
              <w:numPr>
                <w:ilvl w:val="0"/>
                <w:numId w:val="1"/>
              </w:numPr>
              <w:jc w:val="left"/>
              <w:rPr>
                <w:rFonts w:hint="eastAsia"/>
                <w:szCs w:val="21"/>
              </w:rPr>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rPr>
                <w:rFonts w:ascii="宋体" w:hAnsi="宋体" w:cs="宋体"/>
                <w:szCs w:val="21"/>
                <w:lang w:val="zh-CN"/>
              </w:rPr>
            </w:pPr>
            <w:r>
              <w:rPr>
                <w:rFonts w:ascii="宋体" w:hAnsi="宋体" w:cs="宋体" w:hint="eastAsia"/>
                <w:szCs w:val="21"/>
                <w:lang w:val="zh-CN"/>
              </w:rPr>
              <w:t>跳袋</w:t>
            </w:r>
          </w:p>
        </w:tc>
        <w:tc>
          <w:tcPr>
            <w:tcW w:w="378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spacing w:line="360" w:lineRule="auto"/>
              <w:jc w:val="left"/>
              <w:textAlignment w:val="center"/>
              <w:rPr>
                <w:rFonts w:ascii="宋体" w:hAnsi="宋体" w:cs="宋体" w:hint="eastAsia"/>
                <w:color w:val="000000"/>
                <w:kern w:val="0"/>
                <w:szCs w:val="21"/>
              </w:rPr>
            </w:pPr>
            <w:r>
              <w:rPr>
                <w:rFonts w:ascii="宋体" w:hAnsi="宋体" w:cs="宋体" w:hint="eastAsia"/>
                <w:color w:val="000000"/>
                <w:kern w:val="0"/>
                <w:szCs w:val="21"/>
              </w:rPr>
              <w:t>1、外形</w:t>
            </w:r>
            <w:r>
              <w:rPr>
                <w:rFonts w:ascii="宋体" w:hAnsi="宋体" w:cs="宋体" w:hint="eastAsia"/>
                <w:szCs w:val="21"/>
              </w:rPr>
              <w:t>参考</w:t>
            </w:r>
            <w:r>
              <w:rPr>
                <w:rFonts w:ascii="宋体" w:hAnsi="宋体" w:cs="宋体" w:hint="eastAsia"/>
                <w:color w:val="000000"/>
                <w:kern w:val="0"/>
                <w:szCs w:val="21"/>
              </w:rPr>
              <w:t>尺寸/cm：Φ50×95；</w:t>
            </w:r>
          </w:p>
          <w:p w:rsidR="007A0961" w:rsidRDefault="007A0961" w:rsidP="00704FF6">
            <w:pPr>
              <w:widowControl/>
              <w:spacing w:line="360" w:lineRule="auto"/>
              <w:jc w:val="left"/>
              <w:textAlignment w:val="center"/>
              <w:rPr>
                <w:rFonts w:ascii="宋体" w:hAnsi="宋体" w:cs="宋体"/>
                <w:color w:val="000000"/>
                <w:kern w:val="0"/>
                <w:szCs w:val="21"/>
              </w:rPr>
            </w:pPr>
            <w:r>
              <w:rPr>
                <w:rFonts w:ascii="宋体" w:hAnsi="宋体" w:cs="宋体" w:hint="eastAsia"/>
                <w:color w:val="000000"/>
                <w:kern w:val="0"/>
                <w:szCs w:val="21"/>
              </w:rPr>
              <w:t>2、训练儿童前庭平衡及身体协调能力。</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rPr>
                <w:rFonts w:ascii="宋体" w:hAnsi="宋体" w:cs="宋体"/>
                <w:kern w:val="0"/>
                <w:sz w:val="15"/>
                <w:szCs w:val="15"/>
              </w:rPr>
            </w:pPr>
            <w:r>
              <w:rPr>
                <w:rFonts w:ascii="宋体" w:hAnsi="宋体" w:cs="宋体" w:hint="eastAsia"/>
                <w:kern w:val="0"/>
                <w:sz w:val="15"/>
                <w:szCs w:val="15"/>
              </w:rPr>
              <w:t>个</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rPr>
                <w:rFonts w:ascii="宋体" w:hAnsi="宋体" w:cs="宋体"/>
                <w:kern w:val="0"/>
                <w:szCs w:val="21"/>
              </w:rPr>
            </w:pPr>
            <w:r>
              <w:rPr>
                <w:rFonts w:ascii="宋体" w:hAnsi="宋体" w:cs="宋体" w:hint="eastAsia"/>
                <w:kern w:val="0"/>
                <w:szCs w:val="21"/>
              </w:rPr>
              <w:t>1</w:t>
            </w: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1420"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rPr>
                <w:rFonts w:ascii="宋体" w:hAnsi="宋体" w:cs="宋体"/>
                <w:kern w:val="0"/>
                <w:szCs w:val="21"/>
              </w:rPr>
            </w:pPr>
          </w:p>
        </w:tc>
      </w:tr>
      <w:tr w:rsidR="007A0961" w:rsidTr="007A0961">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A0961">
            <w:pPr>
              <w:numPr>
                <w:ilvl w:val="0"/>
                <w:numId w:val="1"/>
              </w:numPr>
              <w:jc w:val="left"/>
              <w:rPr>
                <w:rFonts w:hint="eastAsia"/>
                <w:szCs w:val="21"/>
              </w:rPr>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rPr>
                <w:rFonts w:ascii="宋体" w:hAnsi="宋体" w:cs="宋体"/>
                <w:szCs w:val="21"/>
                <w:lang w:val="zh-CN"/>
              </w:rPr>
            </w:pPr>
            <w:r>
              <w:rPr>
                <w:rFonts w:ascii="宋体" w:hAnsi="宋体" w:cs="宋体" w:hint="eastAsia"/>
                <w:szCs w:val="21"/>
                <w:lang w:val="zh-CN"/>
              </w:rPr>
              <w:t>羊角球</w:t>
            </w:r>
          </w:p>
        </w:tc>
        <w:tc>
          <w:tcPr>
            <w:tcW w:w="378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spacing w:line="360" w:lineRule="auto"/>
              <w:jc w:val="left"/>
              <w:textAlignment w:val="center"/>
              <w:rPr>
                <w:rFonts w:ascii="宋体" w:hAnsi="宋体" w:cs="宋体" w:hint="eastAsia"/>
                <w:color w:val="000000"/>
                <w:kern w:val="0"/>
                <w:szCs w:val="21"/>
              </w:rPr>
            </w:pPr>
            <w:r>
              <w:rPr>
                <w:rFonts w:ascii="宋体" w:hAnsi="宋体" w:cs="宋体" w:hint="eastAsia"/>
                <w:color w:val="000000"/>
                <w:kern w:val="0"/>
                <w:szCs w:val="21"/>
              </w:rPr>
              <w:t>1、外形</w:t>
            </w:r>
            <w:r>
              <w:rPr>
                <w:rFonts w:ascii="宋体" w:hAnsi="宋体" w:cs="宋体" w:hint="eastAsia"/>
                <w:szCs w:val="21"/>
              </w:rPr>
              <w:t>参考</w:t>
            </w:r>
            <w:r>
              <w:rPr>
                <w:rFonts w:ascii="宋体" w:hAnsi="宋体" w:cs="宋体" w:hint="eastAsia"/>
                <w:color w:val="000000"/>
                <w:kern w:val="0"/>
                <w:szCs w:val="21"/>
              </w:rPr>
              <w:t>尺寸/cm：Φ46；</w:t>
            </w:r>
          </w:p>
          <w:p w:rsidR="007A0961" w:rsidRDefault="007A0961" w:rsidP="00704FF6">
            <w:pPr>
              <w:widowControl/>
              <w:spacing w:line="360" w:lineRule="auto"/>
              <w:jc w:val="left"/>
              <w:textAlignment w:val="center"/>
              <w:rPr>
                <w:rFonts w:ascii="宋体" w:hAnsi="宋体" w:cs="宋体"/>
                <w:color w:val="000000"/>
                <w:kern w:val="0"/>
                <w:szCs w:val="21"/>
              </w:rPr>
            </w:pPr>
            <w:r>
              <w:rPr>
                <w:rFonts w:ascii="宋体" w:hAnsi="宋体" w:cs="宋体" w:hint="eastAsia"/>
                <w:color w:val="000000"/>
                <w:kern w:val="0"/>
                <w:szCs w:val="21"/>
              </w:rPr>
              <w:t>2、适用于儿童进行感知、认知功能训练。</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rPr>
                <w:rFonts w:ascii="宋体" w:hAnsi="宋体" w:cs="宋体"/>
                <w:kern w:val="0"/>
                <w:sz w:val="15"/>
                <w:szCs w:val="15"/>
              </w:rPr>
            </w:pPr>
            <w:r>
              <w:rPr>
                <w:rFonts w:ascii="宋体" w:hAnsi="宋体" w:cs="宋体" w:hint="eastAsia"/>
                <w:kern w:val="0"/>
                <w:sz w:val="15"/>
                <w:szCs w:val="15"/>
              </w:rPr>
              <w:t>个</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rPr>
                <w:rFonts w:ascii="宋体" w:hAnsi="宋体" w:cs="宋体"/>
                <w:kern w:val="0"/>
                <w:szCs w:val="21"/>
              </w:rPr>
            </w:pPr>
            <w:r>
              <w:rPr>
                <w:rFonts w:ascii="宋体" w:hAnsi="宋体" w:cs="宋体" w:hint="eastAsia"/>
                <w:kern w:val="0"/>
                <w:szCs w:val="21"/>
              </w:rPr>
              <w:t>1</w:t>
            </w: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1420"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rPr>
                <w:rFonts w:ascii="宋体" w:hAnsi="宋体" w:cs="宋体"/>
                <w:kern w:val="0"/>
                <w:szCs w:val="21"/>
              </w:rPr>
            </w:pPr>
          </w:p>
        </w:tc>
      </w:tr>
      <w:tr w:rsidR="007A0961" w:rsidTr="007A0961">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A0961">
            <w:pPr>
              <w:numPr>
                <w:ilvl w:val="0"/>
                <w:numId w:val="1"/>
              </w:numPr>
              <w:jc w:val="left"/>
              <w:rPr>
                <w:rFonts w:hint="eastAsia"/>
                <w:szCs w:val="21"/>
              </w:rPr>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autoSpaceDN w:val="0"/>
              <w:jc w:val="center"/>
              <w:textAlignment w:val="center"/>
              <w:rPr>
                <w:rFonts w:ascii="宋体" w:hAnsi="宋体" w:cs="宋体"/>
                <w:szCs w:val="21"/>
              </w:rPr>
            </w:pPr>
            <w:r>
              <w:rPr>
                <w:rFonts w:ascii="宋体" w:hAnsi="宋体" w:cs="宋体" w:hint="eastAsia"/>
                <w:szCs w:val="21"/>
              </w:rPr>
              <w:t>按摩大龙球</w:t>
            </w:r>
          </w:p>
        </w:tc>
        <w:tc>
          <w:tcPr>
            <w:tcW w:w="378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pStyle w:val="a3"/>
              <w:widowControl/>
              <w:spacing w:line="360" w:lineRule="auto"/>
              <w:ind w:firstLineChars="0" w:firstLine="0"/>
              <w:jc w:val="left"/>
              <w:textAlignment w:val="center"/>
              <w:rPr>
                <w:rFonts w:ascii="宋体" w:hAnsi="宋体" w:cs="宋体" w:hint="eastAsia"/>
                <w:color w:val="000000"/>
                <w:kern w:val="0"/>
                <w:szCs w:val="21"/>
              </w:rPr>
            </w:pPr>
            <w:r>
              <w:rPr>
                <w:rFonts w:ascii="宋体" w:hAnsi="宋体" w:cs="宋体" w:hint="eastAsia"/>
                <w:color w:val="000000"/>
                <w:kern w:val="0"/>
                <w:szCs w:val="21"/>
              </w:rPr>
              <w:t>1、外形</w:t>
            </w:r>
            <w:r>
              <w:rPr>
                <w:rFonts w:ascii="宋体" w:hAnsi="宋体" w:cs="宋体" w:hint="eastAsia"/>
                <w:szCs w:val="21"/>
              </w:rPr>
              <w:t>参考</w:t>
            </w:r>
            <w:r>
              <w:rPr>
                <w:rFonts w:ascii="宋体" w:hAnsi="宋体" w:cs="宋体" w:hint="eastAsia"/>
                <w:color w:val="000000"/>
                <w:kern w:val="0"/>
                <w:szCs w:val="21"/>
              </w:rPr>
              <w:t>尺寸/cm：Φ74；</w:t>
            </w:r>
          </w:p>
          <w:p w:rsidR="007A0961" w:rsidRDefault="007A0961" w:rsidP="00704FF6">
            <w:pPr>
              <w:pStyle w:val="a3"/>
              <w:widowControl/>
              <w:spacing w:line="360" w:lineRule="auto"/>
              <w:ind w:firstLineChars="0" w:firstLine="0"/>
              <w:jc w:val="left"/>
              <w:textAlignment w:val="center"/>
              <w:rPr>
                <w:rFonts w:ascii="宋体" w:hAnsi="宋体" w:cs="宋体"/>
                <w:color w:val="000000"/>
                <w:kern w:val="0"/>
                <w:szCs w:val="21"/>
              </w:rPr>
            </w:pPr>
            <w:r>
              <w:rPr>
                <w:rFonts w:ascii="宋体" w:hAnsi="宋体" w:cs="宋体" w:hint="eastAsia"/>
                <w:color w:val="000000"/>
                <w:kern w:val="0"/>
                <w:szCs w:val="21"/>
              </w:rPr>
              <w:t>2、适用于儿童进行感知、认知功能训练。</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rPr>
                <w:rFonts w:ascii="宋体" w:hAnsi="宋体" w:cs="宋体"/>
                <w:kern w:val="0"/>
                <w:sz w:val="15"/>
                <w:szCs w:val="15"/>
              </w:rPr>
            </w:pPr>
            <w:r>
              <w:rPr>
                <w:rFonts w:ascii="宋体" w:hAnsi="宋体" w:cs="宋体" w:hint="eastAsia"/>
                <w:kern w:val="0"/>
                <w:sz w:val="15"/>
                <w:szCs w:val="15"/>
              </w:rPr>
              <w:t>个</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rPr>
                <w:rFonts w:ascii="宋体" w:hAnsi="宋体" w:cs="宋体"/>
                <w:kern w:val="0"/>
                <w:szCs w:val="21"/>
              </w:rPr>
            </w:pPr>
            <w:r>
              <w:rPr>
                <w:rFonts w:ascii="宋体" w:hAnsi="宋体" w:cs="宋体" w:hint="eastAsia"/>
                <w:kern w:val="0"/>
                <w:szCs w:val="21"/>
              </w:rPr>
              <w:t>1</w:t>
            </w: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1420"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rPr>
                <w:rFonts w:ascii="宋体" w:hAnsi="宋体" w:cs="宋体"/>
                <w:kern w:val="0"/>
                <w:szCs w:val="21"/>
              </w:rPr>
            </w:pPr>
          </w:p>
        </w:tc>
      </w:tr>
      <w:tr w:rsidR="007A0961" w:rsidTr="007A0961">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A0961">
            <w:pPr>
              <w:numPr>
                <w:ilvl w:val="0"/>
                <w:numId w:val="1"/>
              </w:numPr>
              <w:jc w:val="left"/>
              <w:rPr>
                <w:rFonts w:hint="eastAsia"/>
                <w:szCs w:val="21"/>
              </w:rPr>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rPr>
                <w:rFonts w:ascii="宋体" w:hAnsi="宋体" w:cs="宋体"/>
                <w:kern w:val="0"/>
                <w:szCs w:val="21"/>
              </w:rPr>
            </w:pPr>
            <w:r>
              <w:rPr>
                <w:rFonts w:ascii="宋体" w:hAnsi="宋体" w:cs="宋体" w:hint="eastAsia"/>
                <w:kern w:val="0"/>
                <w:szCs w:val="21"/>
              </w:rPr>
              <w:t>拉环羊角球</w:t>
            </w:r>
          </w:p>
        </w:tc>
        <w:tc>
          <w:tcPr>
            <w:tcW w:w="378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spacing w:line="360" w:lineRule="auto"/>
              <w:jc w:val="left"/>
              <w:textAlignment w:val="center"/>
              <w:rPr>
                <w:rFonts w:ascii="宋体" w:hAnsi="宋体" w:cs="宋体" w:hint="eastAsia"/>
                <w:color w:val="000000"/>
                <w:kern w:val="0"/>
                <w:szCs w:val="21"/>
              </w:rPr>
            </w:pPr>
            <w:r>
              <w:rPr>
                <w:rFonts w:ascii="宋体" w:hAnsi="宋体" w:cs="宋体" w:hint="eastAsia"/>
                <w:color w:val="000000"/>
                <w:kern w:val="0"/>
                <w:szCs w:val="21"/>
              </w:rPr>
              <w:t>1、外形</w:t>
            </w:r>
            <w:r>
              <w:rPr>
                <w:rFonts w:ascii="宋体" w:hAnsi="宋体" w:cs="宋体" w:hint="eastAsia"/>
                <w:szCs w:val="21"/>
              </w:rPr>
              <w:t>参考</w:t>
            </w:r>
            <w:r>
              <w:rPr>
                <w:rFonts w:ascii="宋体" w:hAnsi="宋体" w:cs="宋体" w:hint="eastAsia"/>
                <w:color w:val="000000"/>
                <w:kern w:val="0"/>
                <w:szCs w:val="21"/>
              </w:rPr>
              <w:t>尺寸/cm：Φ56；</w:t>
            </w:r>
          </w:p>
          <w:p w:rsidR="007A0961" w:rsidRDefault="007A0961" w:rsidP="00704FF6">
            <w:pPr>
              <w:widowControl/>
              <w:spacing w:line="360" w:lineRule="auto"/>
              <w:jc w:val="left"/>
              <w:textAlignment w:val="center"/>
              <w:rPr>
                <w:rFonts w:ascii="宋体" w:hAnsi="宋体" w:cs="宋体"/>
                <w:color w:val="000000"/>
                <w:kern w:val="0"/>
                <w:szCs w:val="21"/>
              </w:rPr>
            </w:pPr>
            <w:r>
              <w:rPr>
                <w:rFonts w:ascii="宋体" w:hAnsi="宋体" w:cs="宋体" w:hint="eastAsia"/>
                <w:color w:val="000000"/>
                <w:kern w:val="0"/>
                <w:szCs w:val="21"/>
              </w:rPr>
              <w:t>2、适用于儿童进行感知、认知功能训练。</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pStyle w:val="Style2"/>
              <w:ind w:firstLineChars="0" w:firstLine="0"/>
              <w:jc w:val="center"/>
              <w:rPr>
                <w:rFonts w:ascii="宋体" w:hAnsi="宋体" w:cs="宋体"/>
                <w:kern w:val="0"/>
                <w:sz w:val="15"/>
                <w:szCs w:val="15"/>
              </w:rPr>
            </w:pPr>
            <w:r>
              <w:rPr>
                <w:rFonts w:ascii="宋体" w:hAnsi="宋体" w:cs="宋体" w:hint="eastAsia"/>
                <w:kern w:val="0"/>
                <w:sz w:val="15"/>
                <w:szCs w:val="15"/>
              </w:rPr>
              <w:t>个</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rPr>
                <w:rFonts w:ascii="宋体" w:hAnsi="宋体" w:cs="宋体"/>
                <w:kern w:val="0"/>
                <w:szCs w:val="21"/>
              </w:rPr>
            </w:pPr>
            <w:r>
              <w:rPr>
                <w:rFonts w:ascii="宋体" w:hAnsi="宋体" w:cs="宋体" w:hint="eastAsia"/>
                <w:kern w:val="0"/>
                <w:szCs w:val="21"/>
              </w:rPr>
              <w:t>1</w:t>
            </w: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1420"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szCs w:val="21"/>
              </w:rPr>
            </w:pPr>
          </w:p>
        </w:tc>
      </w:tr>
      <w:tr w:rsidR="007A0961" w:rsidTr="007A0961">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A0961">
            <w:pPr>
              <w:numPr>
                <w:ilvl w:val="0"/>
                <w:numId w:val="1"/>
              </w:numPr>
              <w:jc w:val="left"/>
              <w:rPr>
                <w:rFonts w:hint="eastAsia"/>
                <w:szCs w:val="21"/>
              </w:rPr>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花生球56cm</w:t>
            </w:r>
          </w:p>
        </w:tc>
        <w:tc>
          <w:tcPr>
            <w:tcW w:w="378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spacing w:line="360" w:lineRule="auto"/>
              <w:jc w:val="left"/>
              <w:textAlignment w:val="center"/>
              <w:rPr>
                <w:rFonts w:ascii="宋体" w:hAnsi="宋体" w:cs="宋体" w:hint="eastAsia"/>
                <w:color w:val="000000"/>
                <w:kern w:val="0"/>
                <w:szCs w:val="21"/>
              </w:rPr>
            </w:pPr>
            <w:r>
              <w:rPr>
                <w:rFonts w:ascii="宋体" w:hAnsi="宋体" w:cs="宋体" w:hint="eastAsia"/>
                <w:color w:val="000000"/>
                <w:kern w:val="0"/>
                <w:szCs w:val="21"/>
              </w:rPr>
              <w:t>1、外形</w:t>
            </w:r>
            <w:r>
              <w:rPr>
                <w:rFonts w:ascii="宋体" w:hAnsi="宋体" w:cs="宋体" w:hint="eastAsia"/>
                <w:szCs w:val="21"/>
              </w:rPr>
              <w:t>参考</w:t>
            </w:r>
            <w:r>
              <w:rPr>
                <w:rFonts w:ascii="宋体" w:hAnsi="宋体" w:cs="宋体" w:hint="eastAsia"/>
                <w:color w:val="000000"/>
                <w:kern w:val="0"/>
                <w:szCs w:val="21"/>
              </w:rPr>
              <w:t>尺寸：Φ56cm；</w:t>
            </w:r>
          </w:p>
          <w:p w:rsidR="007A0961" w:rsidRDefault="007A0961" w:rsidP="00704FF6">
            <w:pPr>
              <w:widowControl/>
              <w:spacing w:line="360" w:lineRule="auto"/>
              <w:jc w:val="left"/>
              <w:textAlignment w:val="center"/>
              <w:rPr>
                <w:rFonts w:ascii="宋体" w:hAnsi="宋体" w:cs="宋体"/>
                <w:color w:val="000000"/>
                <w:kern w:val="0"/>
                <w:szCs w:val="21"/>
              </w:rPr>
            </w:pPr>
            <w:r>
              <w:rPr>
                <w:rFonts w:ascii="宋体" w:hAnsi="宋体" w:cs="宋体" w:hint="eastAsia"/>
                <w:color w:val="000000"/>
                <w:kern w:val="0"/>
                <w:szCs w:val="21"/>
              </w:rPr>
              <w:t>2、用于脑瘫患儿的平衡感觉、反射调节、缓解肌痉挛。</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pStyle w:val="Style2"/>
              <w:ind w:firstLineChars="0" w:firstLine="0"/>
              <w:jc w:val="center"/>
              <w:rPr>
                <w:rFonts w:ascii="宋体" w:hAnsi="宋体" w:cs="宋体"/>
                <w:kern w:val="0"/>
                <w:sz w:val="15"/>
                <w:szCs w:val="15"/>
              </w:rPr>
            </w:pPr>
            <w:r>
              <w:rPr>
                <w:rFonts w:ascii="宋体" w:hAnsi="宋体" w:cs="宋体" w:hint="eastAsia"/>
                <w:kern w:val="0"/>
                <w:sz w:val="15"/>
                <w:szCs w:val="15"/>
              </w:rPr>
              <w:t>个</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rPr>
                <w:rFonts w:ascii="宋体" w:hAnsi="宋体" w:cs="宋体"/>
                <w:kern w:val="0"/>
                <w:szCs w:val="21"/>
              </w:rPr>
            </w:pPr>
            <w:r>
              <w:rPr>
                <w:rFonts w:ascii="宋体" w:hAnsi="宋体" w:cs="宋体" w:hint="eastAsia"/>
                <w:kern w:val="0"/>
                <w:szCs w:val="21"/>
              </w:rPr>
              <w:t>1</w:t>
            </w: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1420"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szCs w:val="21"/>
              </w:rPr>
            </w:pPr>
          </w:p>
        </w:tc>
      </w:tr>
      <w:tr w:rsidR="007A0961" w:rsidTr="007A0961">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A0961">
            <w:pPr>
              <w:numPr>
                <w:ilvl w:val="0"/>
                <w:numId w:val="1"/>
              </w:numPr>
              <w:jc w:val="left"/>
              <w:rPr>
                <w:rFonts w:hint="eastAsia"/>
                <w:szCs w:val="21"/>
              </w:rPr>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圆形滑车</w:t>
            </w:r>
          </w:p>
        </w:tc>
        <w:tc>
          <w:tcPr>
            <w:tcW w:w="378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spacing w:line="360" w:lineRule="auto"/>
              <w:jc w:val="left"/>
              <w:textAlignment w:val="center"/>
              <w:rPr>
                <w:rFonts w:ascii="宋体" w:hAnsi="宋体" w:cs="宋体" w:hint="eastAsia"/>
                <w:color w:val="000000"/>
                <w:kern w:val="0"/>
                <w:szCs w:val="21"/>
              </w:rPr>
            </w:pPr>
            <w:r>
              <w:rPr>
                <w:rFonts w:ascii="宋体" w:hAnsi="宋体" w:cs="宋体" w:hint="eastAsia"/>
                <w:color w:val="000000"/>
                <w:kern w:val="0"/>
                <w:szCs w:val="21"/>
              </w:rPr>
              <w:t>1、外形</w:t>
            </w:r>
            <w:r>
              <w:rPr>
                <w:rFonts w:ascii="宋体" w:hAnsi="宋体" w:cs="宋体" w:hint="eastAsia"/>
                <w:szCs w:val="21"/>
              </w:rPr>
              <w:t>参考</w:t>
            </w:r>
            <w:r>
              <w:rPr>
                <w:rFonts w:ascii="宋体" w:hAnsi="宋体" w:cs="宋体" w:hint="eastAsia"/>
                <w:color w:val="000000"/>
                <w:kern w:val="0"/>
                <w:szCs w:val="21"/>
              </w:rPr>
              <w:t>尺寸/cm：73×73×22；</w:t>
            </w:r>
          </w:p>
          <w:p w:rsidR="007A0961" w:rsidRDefault="007A0961" w:rsidP="00704FF6">
            <w:pPr>
              <w:widowControl/>
              <w:spacing w:line="360" w:lineRule="auto"/>
              <w:jc w:val="left"/>
              <w:textAlignment w:val="center"/>
              <w:rPr>
                <w:rFonts w:ascii="宋体" w:hAnsi="宋体" w:cs="宋体"/>
                <w:color w:val="000000"/>
                <w:kern w:val="0"/>
                <w:szCs w:val="21"/>
              </w:rPr>
            </w:pPr>
            <w:r>
              <w:rPr>
                <w:rFonts w:ascii="宋体" w:hAnsi="宋体" w:cs="宋体" w:hint="eastAsia"/>
                <w:color w:val="000000"/>
                <w:kern w:val="0"/>
                <w:szCs w:val="21"/>
              </w:rPr>
              <w:t>2、训练儿童前庭平衡，视觉阅读能力。</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pStyle w:val="a3"/>
              <w:ind w:firstLineChars="0" w:firstLine="0"/>
              <w:jc w:val="center"/>
              <w:rPr>
                <w:rFonts w:ascii="宋体" w:hAnsi="宋体" w:cs="宋体"/>
                <w:kern w:val="0"/>
                <w:sz w:val="15"/>
                <w:szCs w:val="15"/>
              </w:rPr>
            </w:pPr>
            <w:r>
              <w:rPr>
                <w:rFonts w:ascii="宋体" w:hAnsi="宋体" w:cs="宋体" w:hint="eastAsia"/>
                <w:kern w:val="0"/>
                <w:sz w:val="15"/>
                <w:szCs w:val="15"/>
              </w:rPr>
              <w:t>个</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rPr>
                <w:rFonts w:ascii="宋体" w:hAnsi="宋体" w:cs="宋体"/>
                <w:kern w:val="0"/>
                <w:szCs w:val="21"/>
              </w:rPr>
            </w:pPr>
            <w:r>
              <w:rPr>
                <w:rFonts w:ascii="宋体" w:hAnsi="宋体" w:cs="宋体" w:hint="eastAsia"/>
                <w:kern w:val="0"/>
                <w:szCs w:val="21"/>
              </w:rPr>
              <w:t>1</w:t>
            </w: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1420"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szCs w:val="21"/>
              </w:rPr>
            </w:pPr>
          </w:p>
        </w:tc>
      </w:tr>
      <w:tr w:rsidR="007A0961" w:rsidTr="007A0961">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A0961">
            <w:pPr>
              <w:numPr>
                <w:ilvl w:val="0"/>
                <w:numId w:val="1"/>
              </w:numPr>
              <w:jc w:val="left"/>
              <w:rPr>
                <w:rFonts w:hint="eastAsia"/>
                <w:szCs w:val="21"/>
              </w:rPr>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组合皮软垫</w:t>
            </w:r>
          </w:p>
        </w:tc>
        <w:tc>
          <w:tcPr>
            <w:tcW w:w="378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pStyle w:val="a3"/>
              <w:widowControl/>
              <w:spacing w:line="360" w:lineRule="auto"/>
              <w:ind w:firstLineChars="0" w:firstLine="0"/>
              <w:jc w:val="left"/>
              <w:textAlignment w:val="center"/>
              <w:rPr>
                <w:rFonts w:ascii="宋体" w:hAnsi="宋体" w:cs="宋体" w:hint="eastAsia"/>
                <w:color w:val="000000"/>
                <w:kern w:val="0"/>
                <w:szCs w:val="21"/>
              </w:rPr>
            </w:pPr>
            <w:r>
              <w:rPr>
                <w:rFonts w:ascii="宋体" w:hAnsi="宋体" w:cs="宋体" w:hint="eastAsia"/>
                <w:color w:val="000000"/>
                <w:kern w:val="0"/>
                <w:szCs w:val="21"/>
              </w:rPr>
              <w:t>1、外形</w:t>
            </w:r>
            <w:r>
              <w:rPr>
                <w:rFonts w:ascii="宋体" w:hAnsi="宋体" w:cs="宋体" w:hint="eastAsia"/>
                <w:szCs w:val="21"/>
              </w:rPr>
              <w:t>参考</w:t>
            </w:r>
            <w:r>
              <w:rPr>
                <w:rFonts w:ascii="宋体" w:hAnsi="宋体" w:cs="宋体" w:hint="eastAsia"/>
                <w:color w:val="000000"/>
                <w:kern w:val="0"/>
                <w:szCs w:val="21"/>
              </w:rPr>
              <w:t>尺寸/cm：180×120×5；</w:t>
            </w:r>
          </w:p>
          <w:p w:rsidR="007A0961" w:rsidRDefault="007A0961" w:rsidP="00704FF6">
            <w:pPr>
              <w:pStyle w:val="a3"/>
              <w:widowControl/>
              <w:spacing w:line="360" w:lineRule="auto"/>
              <w:ind w:firstLineChars="0" w:firstLine="0"/>
              <w:jc w:val="left"/>
              <w:textAlignment w:val="center"/>
              <w:rPr>
                <w:rFonts w:ascii="宋体" w:hAnsi="宋体" w:cs="宋体"/>
                <w:color w:val="000000"/>
                <w:kern w:val="0"/>
                <w:szCs w:val="21"/>
              </w:rPr>
            </w:pPr>
            <w:r>
              <w:rPr>
                <w:rFonts w:ascii="宋体" w:hAnsi="宋体" w:cs="宋体" w:hint="eastAsia"/>
                <w:color w:val="000000"/>
                <w:kern w:val="0"/>
                <w:szCs w:val="21"/>
              </w:rPr>
              <w:t>2、适用于各种垫上运动，包括关节活动度、坐位平衡、卧位体操及卧位肌力训练。</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rPr>
                <w:rFonts w:ascii="宋体" w:hAnsi="宋体" w:cs="宋体"/>
                <w:kern w:val="0"/>
                <w:sz w:val="15"/>
                <w:szCs w:val="15"/>
              </w:rPr>
            </w:pPr>
            <w:r>
              <w:rPr>
                <w:rFonts w:ascii="宋体" w:hAnsi="宋体" w:cs="宋体" w:hint="eastAsia"/>
                <w:kern w:val="0"/>
                <w:sz w:val="15"/>
                <w:szCs w:val="15"/>
              </w:rPr>
              <w:t>块</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rPr>
                <w:rFonts w:ascii="宋体" w:hAnsi="宋体" w:cs="宋体"/>
                <w:kern w:val="0"/>
                <w:szCs w:val="21"/>
              </w:rPr>
            </w:pPr>
            <w:r>
              <w:rPr>
                <w:rFonts w:ascii="宋体" w:hAnsi="宋体" w:cs="宋体" w:hint="eastAsia"/>
                <w:kern w:val="0"/>
                <w:szCs w:val="21"/>
              </w:rPr>
              <w:t>1</w:t>
            </w: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1420"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szCs w:val="21"/>
              </w:rPr>
            </w:pPr>
          </w:p>
        </w:tc>
      </w:tr>
      <w:tr w:rsidR="007A0961" w:rsidTr="007A0961">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A0961">
            <w:pPr>
              <w:numPr>
                <w:ilvl w:val="0"/>
                <w:numId w:val="1"/>
              </w:numPr>
              <w:jc w:val="left"/>
              <w:rPr>
                <w:rFonts w:hint="eastAsia"/>
                <w:szCs w:val="21"/>
              </w:rPr>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rPr>
                <w:rFonts w:ascii="宋体" w:hAnsi="宋体" w:cs="宋体"/>
                <w:kern w:val="0"/>
                <w:szCs w:val="21"/>
              </w:rPr>
            </w:pPr>
            <w:r>
              <w:rPr>
                <w:rFonts w:ascii="宋体" w:hAnsi="宋体" w:cs="宋体" w:hint="eastAsia"/>
                <w:kern w:val="0"/>
                <w:szCs w:val="21"/>
              </w:rPr>
              <w:t>A字架</w:t>
            </w:r>
          </w:p>
        </w:tc>
        <w:tc>
          <w:tcPr>
            <w:tcW w:w="378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spacing w:line="360" w:lineRule="auto"/>
              <w:jc w:val="left"/>
              <w:textAlignment w:val="center"/>
              <w:rPr>
                <w:rFonts w:ascii="宋体" w:hAnsi="宋体" w:cs="宋体" w:hint="eastAsia"/>
                <w:color w:val="000000"/>
                <w:kern w:val="0"/>
                <w:szCs w:val="21"/>
              </w:rPr>
            </w:pPr>
            <w:r>
              <w:rPr>
                <w:rFonts w:ascii="宋体" w:hAnsi="宋体" w:cs="宋体" w:hint="eastAsia"/>
                <w:color w:val="000000"/>
                <w:kern w:val="0"/>
                <w:szCs w:val="21"/>
              </w:rPr>
              <w:t>1、外形</w:t>
            </w:r>
            <w:r>
              <w:rPr>
                <w:rFonts w:ascii="宋体" w:hAnsi="宋体" w:cs="宋体" w:hint="eastAsia"/>
                <w:szCs w:val="21"/>
              </w:rPr>
              <w:t>参考</w:t>
            </w:r>
            <w:r>
              <w:rPr>
                <w:rFonts w:ascii="宋体" w:hAnsi="宋体" w:cs="宋体" w:hint="eastAsia"/>
                <w:color w:val="000000"/>
                <w:kern w:val="0"/>
                <w:szCs w:val="21"/>
              </w:rPr>
              <w:t>尺寸/cm：210×143×183；</w:t>
            </w:r>
          </w:p>
          <w:p w:rsidR="007A0961" w:rsidRDefault="007A0961" w:rsidP="00704FF6">
            <w:pPr>
              <w:widowControl/>
              <w:spacing w:line="360" w:lineRule="auto"/>
              <w:jc w:val="left"/>
              <w:textAlignment w:val="center"/>
              <w:rPr>
                <w:rFonts w:ascii="宋体" w:hAnsi="宋体" w:cs="宋体"/>
                <w:color w:val="000000"/>
                <w:kern w:val="0"/>
                <w:szCs w:val="21"/>
              </w:rPr>
            </w:pPr>
            <w:r>
              <w:rPr>
                <w:rFonts w:ascii="宋体" w:hAnsi="宋体" w:cs="宋体" w:hint="eastAsia"/>
                <w:color w:val="000000"/>
                <w:kern w:val="0"/>
                <w:szCs w:val="21"/>
              </w:rPr>
              <w:t>2、一个A字形铁架一个圆通吊缆，一个圆木马吊缆，一个插棍吊带，促进身体自</w:t>
            </w:r>
            <w:r>
              <w:rPr>
                <w:rFonts w:ascii="宋体" w:hAnsi="宋体" w:cs="宋体" w:hint="eastAsia"/>
                <w:color w:val="000000"/>
                <w:kern w:val="0"/>
                <w:szCs w:val="21"/>
              </w:rPr>
              <w:lastRenderedPageBreak/>
              <w:t>有感觉统合能力，调节前庭觉，发展平衡能力，促进身体协调。</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pStyle w:val="a3"/>
              <w:ind w:firstLineChars="0" w:firstLine="0"/>
              <w:jc w:val="center"/>
              <w:rPr>
                <w:rFonts w:ascii="宋体" w:hAnsi="宋体" w:cs="宋体"/>
                <w:kern w:val="0"/>
                <w:sz w:val="15"/>
                <w:szCs w:val="15"/>
              </w:rPr>
            </w:pPr>
            <w:r>
              <w:rPr>
                <w:rFonts w:ascii="宋体" w:hAnsi="宋体" w:cs="宋体" w:hint="eastAsia"/>
                <w:kern w:val="0"/>
                <w:sz w:val="15"/>
                <w:szCs w:val="15"/>
              </w:rPr>
              <w:lastRenderedPageBreak/>
              <w:t>套</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rPr>
                <w:rFonts w:ascii="宋体" w:hAnsi="宋体" w:cs="宋体"/>
                <w:kern w:val="0"/>
                <w:szCs w:val="21"/>
              </w:rPr>
            </w:pPr>
            <w:r>
              <w:rPr>
                <w:rFonts w:ascii="宋体" w:hAnsi="宋体" w:cs="宋体" w:hint="eastAsia"/>
                <w:kern w:val="0"/>
                <w:szCs w:val="21"/>
              </w:rPr>
              <w:t>1</w:t>
            </w: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1420"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textAlignment w:val="center"/>
              <w:rPr>
                <w:rFonts w:ascii="宋体" w:hAnsi="宋体" w:cs="宋体"/>
                <w:kern w:val="0"/>
                <w:szCs w:val="21"/>
              </w:rPr>
            </w:pPr>
          </w:p>
        </w:tc>
      </w:tr>
      <w:tr w:rsidR="007A0961" w:rsidTr="007A0961">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A0961">
            <w:pPr>
              <w:numPr>
                <w:ilvl w:val="0"/>
                <w:numId w:val="1"/>
              </w:numPr>
              <w:jc w:val="left"/>
              <w:rPr>
                <w:rFonts w:hint="eastAsia"/>
                <w:szCs w:val="21"/>
              </w:rPr>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rPr>
                <w:rFonts w:ascii="宋体" w:hAnsi="宋体" w:cs="宋体"/>
                <w:kern w:val="0"/>
                <w:szCs w:val="21"/>
              </w:rPr>
            </w:pPr>
            <w:r>
              <w:rPr>
                <w:rFonts w:ascii="宋体" w:hAnsi="宋体" w:cs="宋体" w:hint="eastAsia"/>
                <w:kern w:val="0"/>
                <w:szCs w:val="21"/>
              </w:rPr>
              <w:t>蜗牛平衡板</w:t>
            </w:r>
          </w:p>
        </w:tc>
        <w:tc>
          <w:tcPr>
            <w:tcW w:w="378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spacing w:line="360" w:lineRule="auto"/>
              <w:jc w:val="left"/>
              <w:textAlignment w:val="center"/>
              <w:rPr>
                <w:rFonts w:ascii="宋体" w:hAnsi="宋体" w:cs="宋体" w:hint="eastAsia"/>
                <w:color w:val="000000"/>
                <w:kern w:val="0"/>
                <w:szCs w:val="21"/>
              </w:rPr>
            </w:pPr>
            <w:r>
              <w:rPr>
                <w:rFonts w:ascii="宋体" w:hAnsi="宋体" w:cs="宋体" w:hint="eastAsia"/>
                <w:color w:val="000000"/>
                <w:kern w:val="0"/>
                <w:szCs w:val="21"/>
              </w:rPr>
              <w:t>1、外形</w:t>
            </w:r>
            <w:r>
              <w:rPr>
                <w:rFonts w:ascii="宋体" w:hAnsi="宋体" w:cs="宋体" w:hint="eastAsia"/>
                <w:szCs w:val="21"/>
              </w:rPr>
              <w:t>参考</w:t>
            </w:r>
            <w:r>
              <w:rPr>
                <w:rFonts w:ascii="宋体" w:hAnsi="宋体" w:cs="宋体" w:hint="eastAsia"/>
                <w:color w:val="000000"/>
                <w:kern w:val="0"/>
                <w:szCs w:val="21"/>
              </w:rPr>
              <w:t>尺寸/cm：Φ54；</w:t>
            </w:r>
          </w:p>
          <w:p w:rsidR="007A0961" w:rsidRDefault="007A0961" w:rsidP="00704FF6">
            <w:pPr>
              <w:widowControl/>
              <w:spacing w:line="360" w:lineRule="auto"/>
              <w:jc w:val="left"/>
              <w:textAlignment w:val="center"/>
              <w:rPr>
                <w:rFonts w:ascii="宋体" w:hAnsi="宋体" w:cs="宋体"/>
                <w:color w:val="000000"/>
                <w:kern w:val="0"/>
                <w:szCs w:val="21"/>
              </w:rPr>
            </w:pPr>
            <w:r>
              <w:rPr>
                <w:rFonts w:ascii="宋体" w:hAnsi="宋体" w:cs="宋体" w:hint="eastAsia"/>
                <w:color w:val="000000"/>
                <w:kern w:val="0"/>
                <w:szCs w:val="21"/>
              </w:rPr>
              <w:t>2、在平衡姿势中训练儿童的专注能力。</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rPr>
                <w:rFonts w:ascii="宋体" w:hAnsi="宋体" w:cs="宋体"/>
                <w:kern w:val="0"/>
                <w:sz w:val="15"/>
                <w:szCs w:val="15"/>
              </w:rPr>
            </w:pPr>
            <w:r>
              <w:rPr>
                <w:rFonts w:ascii="宋体" w:hAnsi="宋体" w:cs="宋体" w:hint="eastAsia"/>
                <w:kern w:val="0"/>
                <w:sz w:val="15"/>
                <w:szCs w:val="15"/>
              </w:rPr>
              <w:t>个</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rPr>
                <w:rFonts w:ascii="宋体" w:hAnsi="宋体" w:cs="宋体"/>
                <w:kern w:val="0"/>
                <w:szCs w:val="21"/>
              </w:rPr>
            </w:pPr>
            <w:r>
              <w:rPr>
                <w:rFonts w:ascii="宋体" w:hAnsi="宋体" w:cs="宋体" w:hint="eastAsia"/>
                <w:kern w:val="0"/>
                <w:szCs w:val="21"/>
              </w:rPr>
              <w:t>1</w:t>
            </w: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1420"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szCs w:val="21"/>
              </w:rPr>
            </w:pPr>
          </w:p>
        </w:tc>
      </w:tr>
      <w:tr w:rsidR="007A0961" w:rsidTr="007A0961">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A0961">
            <w:pPr>
              <w:numPr>
                <w:ilvl w:val="0"/>
                <w:numId w:val="1"/>
              </w:numPr>
              <w:jc w:val="left"/>
              <w:rPr>
                <w:rFonts w:hint="eastAsia"/>
                <w:szCs w:val="21"/>
              </w:rPr>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rPr>
                <w:rFonts w:ascii="宋体" w:hAnsi="宋体" w:cs="宋体"/>
                <w:kern w:val="0"/>
                <w:szCs w:val="21"/>
              </w:rPr>
            </w:pPr>
            <w:r>
              <w:rPr>
                <w:rFonts w:ascii="宋体" w:hAnsi="宋体" w:cs="宋体" w:hint="eastAsia"/>
                <w:kern w:val="0"/>
                <w:szCs w:val="21"/>
              </w:rPr>
              <w:t>圆形转转台</w:t>
            </w:r>
          </w:p>
        </w:tc>
        <w:tc>
          <w:tcPr>
            <w:tcW w:w="378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spacing w:line="360" w:lineRule="auto"/>
              <w:jc w:val="left"/>
              <w:textAlignment w:val="center"/>
              <w:rPr>
                <w:rFonts w:ascii="宋体" w:hAnsi="宋体" w:cs="宋体" w:hint="eastAsia"/>
                <w:kern w:val="0"/>
                <w:szCs w:val="21"/>
              </w:rPr>
            </w:pPr>
            <w:r>
              <w:rPr>
                <w:rFonts w:ascii="宋体" w:hAnsi="宋体" w:cs="宋体" w:hint="eastAsia"/>
                <w:kern w:val="0"/>
                <w:szCs w:val="21"/>
              </w:rPr>
              <w:t>1、外形</w:t>
            </w:r>
            <w:r>
              <w:rPr>
                <w:rFonts w:ascii="宋体" w:hAnsi="宋体" w:cs="宋体" w:hint="eastAsia"/>
                <w:szCs w:val="21"/>
              </w:rPr>
              <w:t>参考</w:t>
            </w:r>
            <w:r>
              <w:rPr>
                <w:rFonts w:ascii="宋体" w:hAnsi="宋体" w:cs="宋体" w:hint="eastAsia"/>
                <w:kern w:val="0"/>
                <w:szCs w:val="21"/>
              </w:rPr>
              <w:t>尺寸/cm：65×65×10；</w:t>
            </w:r>
          </w:p>
          <w:p w:rsidR="007A0961" w:rsidRDefault="007A0961" w:rsidP="00704FF6">
            <w:pPr>
              <w:widowControl/>
              <w:spacing w:line="360" w:lineRule="auto"/>
              <w:jc w:val="left"/>
              <w:textAlignment w:val="center"/>
              <w:rPr>
                <w:rFonts w:ascii="宋体" w:hAnsi="宋体" w:cs="宋体"/>
                <w:kern w:val="0"/>
                <w:szCs w:val="21"/>
              </w:rPr>
            </w:pPr>
            <w:r>
              <w:rPr>
                <w:rFonts w:ascii="宋体" w:hAnsi="宋体" w:cs="宋体" w:hint="eastAsia"/>
                <w:kern w:val="0"/>
                <w:szCs w:val="21"/>
              </w:rPr>
              <w:t>2、专为儿童设计，可站、可坐、可做前庭感觉训练。</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rPr>
                <w:rFonts w:ascii="宋体" w:hAnsi="宋体" w:cs="宋体"/>
                <w:kern w:val="0"/>
                <w:sz w:val="15"/>
                <w:szCs w:val="15"/>
              </w:rPr>
            </w:pPr>
            <w:r>
              <w:rPr>
                <w:rFonts w:ascii="宋体" w:hAnsi="宋体" w:cs="宋体" w:hint="eastAsia"/>
                <w:kern w:val="0"/>
                <w:sz w:val="15"/>
                <w:szCs w:val="15"/>
              </w:rPr>
              <w:t>个</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rPr>
                <w:rFonts w:ascii="宋体" w:hAnsi="宋体" w:cs="宋体"/>
                <w:kern w:val="0"/>
                <w:szCs w:val="21"/>
              </w:rPr>
            </w:pPr>
            <w:r>
              <w:rPr>
                <w:rFonts w:ascii="宋体" w:hAnsi="宋体" w:cs="宋体" w:hint="eastAsia"/>
                <w:kern w:val="0"/>
                <w:szCs w:val="21"/>
              </w:rPr>
              <w:t>1</w:t>
            </w: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1420"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rPr>
                <w:rFonts w:ascii="宋体" w:hAnsi="宋体"/>
                <w:szCs w:val="21"/>
              </w:rPr>
            </w:pPr>
          </w:p>
        </w:tc>
      </w:tr>
      <w:tr w:rsidR="007A0961" w:rsidTr="007A0961">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A0961">
            <w:pPr>
              <w:numPr>
                <w:ilvl w:val="0"/>
                <w:numId w:val="1"/>
              </w:numPr>
              <w:jc w:val="left"/>
              <w:rPr>
                <w:rFonts w:hint="eastAsia"/>
                <w:szCs w:val="21"/>
              </w:rPr>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握握球</w:t>
            </w:r>
          </w:p>
        </w:tc>
        <w:tc>
          <w:tcPr>
            <w:tcW w:w="3786" w:type="dxa"/>
            <w:tcBorders>
              <w:top w:val="single" w:sz="6" w:space="0" w:color="auto"/>
              <w:left w:val="single" w:sz="6" w:space="0" w:color="auto"/>
              <w:bottom w:val="single" w:sz="6" w:space="0" w:color="auto"/>
              <w:right w:val="single" w:sz="6" w:space="0" w:color="auto"/>
            </w:tcBorders>
            <w:vAlign w:val="bottom"/>
          </w:tcPr>
          <w:p w:rsidR="007A0961" w:rsidRDefault="007A0961" w:rsidP="00704FF6">
            <w:pPr>
              <w:spacing w:line="360" w:lineRule="auto"/>
              <w:jc w:val="left"/>
              <w:rPr>
                <w:rFonts w:ascii="宋体" w:hAnsi="宋体" w:cs="宋体" w:hint="eastAsia"/>
                <w:szCs w:val="21"/>
              </w:rPr>
            </w:pPr>
            <w:r>
              <w:rPr>
                <w:rFonts w:ascii="宋体" w:hAnsi="宋体" w:cs="宋体" w:hint="eastAsia"/>
                <w:szCs w:val="21"/>
              </w:rPr>
              <w:t>1、外形参考尺寸/cm：Φ8；</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2、参考质量：0.4kg；</w:t>
            </w:r>
          </w:p>
          <w:p w:rsidR="007A0961" w:rsidRDefault="007A0961" w:rsidP="00704FF6">
            <w:pPr>
              <w:spacing w:line="360" w:lineRule="auto"/>
              <w:jc w:val="left"/>
              <w:rPr>
                <w:rFonts w:ascii="宋体" w:hAnsi="宋体" w:cs="宋体"/>
                <w:szCs w:val="21"/>
              </w:rPr>
            </w:pPr>
            <w:r>
              <w:rPr>
                <w:rFonts w:ascii="宋体" w:hAnsi="宋体" w:cs="宋体" w:hint="eastAsia"/>
                <w:szCs w:val="21"/>
              </w:rPr>
              <w:t>3、训练儿童抓、握、捏能力，改善手指对指功能。</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 w:val="15"/>
                <w:szCs w:val="15"/>
              </w:rPr>
            </w:pPr>
            <w:r>
              <w:rPr>
                <w:rFonts w:ascii="宋体" w:hAnsi="宋体" w:cs="宋体" w:hint="eastAsia"/>
                <w:sz w:val="15"/>
                <w:szCs w:val="15"/>
              </w:rPr>
              <w:t>套</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1</w:t>
            </w: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1420"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textAlignment w:val="center"/>
              <w:rPr>
                <w:rFonts w:ascii="宋体" w:hAnsi="宋体" w:cs="宋体"/>
                <w:kern w:val="0"/>
                <w:szCs w:val="21"/>
              </w:rPr>
            </w:pPr>
          </w:p>
        </w:tc>
      </w:tr>
      <w:tr w:rsidR="007A0961" w:rsidTr="007A0961">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A0961">
            <w:pPr>
              <w:numPr>
                <w:ilvl w:val="0"/>
                <w:numId w:val="1"/>
              </w:numPr>
              <w:jc w:val="left"/>
              <w:rPr>
                <w:rFonts w:hint="eastAsia"/>
                <w:szCs w:val="21"/>
              </w:rPr>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训练滑梯</w:t>
            </w:r>
          </w:p>
        </w:tc>
        <w:tc>
          <w:tcPr>
            <w:tcW w:w="378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spacing w:line="360" w:lineRule="auto"/>
              <w:jc w:val="left"/>
              <w:rPr>
                <w:rFonts w:ascii="宋体" w:hAnsi="宋体" w:cs="宋体" w:hint="eastAsia"/>
                <w:szCs w:val="21"/>
              </w:rPr>
            </w:pPr>
            <w:r>
              <w:rPr>
                <w:rFonts w:ascii="宋体" w:hAnsi="宋体" w:cs="宋体" w:hint="eastAsia"/>
                <w:szCs w:val="21"/>
              </w:rPr>
              <w:t>1、外形参考尺寸/cm：333×90×58；</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2、滑车额定承载：800N；</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3、滑梯额定承载：1200N；</w:t>
            </w:r>
          </w:p>
          <w:p w:rsidR="007A0961" w:rsidRDefault="007A0961" w:rsidP="00704FF6">
            <w:pPr>
              <w:spacing w:line="360" w:lineRule="auto"/>
              <w:jc w:val="left"/>
              <w:rPr>
                <w:rFonts w:ascii="宋体" w:hAnsi="宋体" w:cs="宋体"/>
                <w:szCs w:val="21"/>
              </w:rPr>
            </w:pPr>
            <w:r>
              <w:rPr>
                <w:rFonts w:ascii="宋体" w:hAnsi="宋体" w:cs="宋体" w:hint="eastAsia"/>
                <w:szCs w:val="21"/>
              </w:rPr>
              <w:t>4、适用于儿童进行感知、心理训练、平衡能力训练。</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 w:val="15"/>
                <w:szCs w:val="15"/>
              </w:rPr>
            </w:pPr>
            <w:r>
              <w:rPr>
                <w:rFonts w:ascii="宋体" w:hAnsi="宋体" w:cs="宋体" w:hint="eastAsia"/>
                <w:sz w:val="15"/>
                <w:szCs w:val="15"/>
              </w:rPr>
              <w:t>台</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1</w:t>
            </w: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1420"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szCs w:val="21"/>
              </w:rPr>
            </w:pPr>
          </w:p>
        </w:tc>
      </w:tr>
      <w:tr w:rsidR="007A0961" w:rsidTr="007A0961">
        <w:tc>
          <w:tcPr>
            <w:tcW w:w="9463" w:type="dxa"/>
            <w:gridSpan w:val="8"/>
            <w:tcBorders>
              <w:top w:val="single" w:sz="6" w:space="0" w:color="auto"/>
              <w:left w:val="single" w:sz="6" w:space="0" w:color="auto"/>
              <w:bottom w:val="single" w:sz="6" w:space="0" w:color="auto"/>
              <w:right w:val="single" w:sz="6" w:space="0" w:color="auto"/>
            </w:tcBorders>
            <w:vAlign w:val="center"/>
          </w:tcPr>
          <w:p w:rsidR="007A0961" w:rsidRDefault="007A0961" w:rsidP="00704FF6">
            <w:pPr>
              <w:spacing w:line="360" w:lineRule="auto"/>
              <w:jc w:val="left"/>
              <w:rPr>
                <w:rFonts w:ascii="宋体" w:hAnsi="宋体"/>
                <w:szCs w:val="21"/>
              </w:rPr>
            </w:pPr>
            <w:r>
              <w:rPr>
                <w:rFonts w:ascii="宋体" w:hAnsi="宋体" w:hint="eastAsia"/>
                <w:szCs w:val="21"/>
              </w:rPr>
              <w:t>精细动作训练</w:t>
            </w:r>
          </w:p>
        </w:tc>
      </w:tr>
      <w:tr w:rsidR="007A0961" w:rsidTr="007A0961">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A0961">
            <w:pPr>
              <w:numPr>
                <w:ilvl w:val="0"/>
                <w:numId w:val="1"/>
              </w:numPr>
              <w:jc w:val="left"/>
              <w:rPr>
                <w:rFonts w:hint="eastAsia"/>
                <w:szCs w:val="21"/>
              </w:rPr>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OT综合训练工作台</w:t>
            </w:r>
          </w:p>
        </w:tc>
        <w:tc>
          <w:tcPr>
            <w:tcW w:w="378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spacing w:line="360" w:lineRule="auto"/>
              <w:jc w:val="left"/>
              <w:rPr>
                <w:rFonts w:ascii="宋体" w:hAnsi="宋体" w:cs="宋体" w:hint="eastAsia"/>
                <w:szCs w:val="21"/>
              </w:rPr>
            </w:pPr>
            <w:r>
              <w:rPr>
                <w:rFonts w:ascii="宋体" w:hAnsi="宋体" w:cs="宋体" w:hint="eastAsia"/>
                <w:szCs w:val="21"/>
              </w:rPr>
              <w:t>1、侧板展开时外形参考尺寸（长×宽×高）：184㎝×104㎝×91㎝；</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2、侧板闭合时外形参考尺寸（长×宽×高）：120㎝×72㎝×91㎝；</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3、侧板高度调节范围：35㎝～73㎝；</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4、侧板角度调节范围：0°～90°；</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5、工作台材质要求：ABS工程塑料；</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一、配12套训练器材：</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1、E-SZX-01型上肢协调功能练习器；</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2、O-FZB-01型分指板；</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3、O-FZB-03型分指板；</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4、O-TCB型铁棍插板；</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lastRenderedPageBreak/>
              <w:t>5、O-MCB-01型木插板；</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6、O-TAQ-01型套圈；</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7、O-JHT-01型木制图形插板；</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8、O-JHT-02型木制图形插板；</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9、O-MZG型模拟作业工具；</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10、O-SLS型上螺丝；</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11、O-SLM型上螺母；</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12、C-CXN型磁性钮；</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二、产品用途：</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适用于改善手指功能、提高眼手协调功能，训练感知能力及大脑对图形的识别能力，训练上肢稳定性、协调性，提高上肢日常活动能力。</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三、特点和功能：</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1、侧板高度可调，适合不同身高人群使用；</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2、侧板可折叠，节省存放空间；</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3、配有带刹脚轮，方便移动；</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4、12套训练器材组合搭配，可进行综合训练；</w:t>
            </w:r>
          </w:p>
          <w:p w:rsidR="007A0961" w:rsidRDefault="007A0961" w:rsidP="00704FF6">
            <w:pPr>
              <w:spacing w:line="360" w:lineRule="auto"/>
              <w:jc w:val="left"/>
              <w:rPr>
                <w:rFonts w:ascii="宋体" w:hAnsi="宋体" w:cs="宋体"/>
                <w:szCs w:val="21"/>
              </w:rPr>
            </w:pPr>
            <w:r>
              <w:rPr>
                <w:rFonts w:ascii="宋体" w:hAnsi="宋体" w:cs="宋体" w:hint="eastAsia"/>
                <w:szCs w:val="21"/>
              </w:rPr>
              <w:t>5、训练结束后各器具可整理、收集在柜中，节约放置空间。</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 w:val="15"/>
                <w:szCs w:val="15"/>
              </w:rPr>
            </w:pPr>
            <w:r>
              <w:rPr>
                <w:rFonts w:ascii="宋体" w:hAnsi="宋体" w:cs="宋体" w:hint="eastAsia"/>
                <w:sz w:val="15"/>
                <w:szCs w:val="15"/>
              </w:rPr>
              <w:lastRenderedPageBreak/>
              <w:t>套</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1</w:t>
            </w: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1420"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szCs w:val="21"/>
              </w:rPr>
            </w:pPr>
          </w:p>
        </w:tc>
      </w:tr>
      <w:tr w:rsidR="007A0961" w:rsidTr="007A0961">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A0961">
            <w:pPr>
              <w:numPr>
                <w:ilvl w:val="0"/>
                <w:numId w:val="1"/>
              </w:numPr>
              <w:jc w:val="left"/>
              <w:rPr>
                <w:rFonts w:hint="eastAsia"/>
                <w:szCs w:val="21"/>
              </w:rPr>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OT桌</w:t>
            </w:r>
          </w:p>
        </w:tc>
        <w:tc>
          <w:tcPr>
            <w:tcW w:w="378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spacing w:line="360" w:lineRule="auto"/>
              <w:jc w:val="left"/>
              <w:rPr>
                <w:rFonts w:ascii="宋体" w:hAnsi="宋体" w:cs="宋体" w:hint="eastAsia"/>
                <w:szCs w:val="21"/>
              </w:rPr>
            </w:pPr>
            <w:r>
              <w:rPr>
                <w:rFonts w:ascii="宋体" w:hAnsi="宋体" w:cs="宋体" w:hint="eastAsia"/>
                <w:szCs w:val="21"/>
              </w:rPr>
              <w:t>1、外形参考尺寸（长×宽×高）：139cm×80cm×（61～85）cm；</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2、桌面升降范围：61cm～85cm；</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3、桌面额定承载：750N；</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4、桌面参考尺寸（长×宽）：120cm×80cm；</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一、产品用途：</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作业训练用桌，桌面高度可按需进行调</w:t>
            </w:r>
            <w:r>
              <w:rPr>
                <w:rFonts w:ascii="宋体" w:hAnsi="宋体" w:cs="宋体" w:hint="eastAsia"/>
                <w:szCs w:val="21"/>
              </w:rPr>
              <w:lastRenderedPageBreak/>
              <w:t>节，配模拟作业工具一套。</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二、特点和功能：</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1、桌面高度可调，适合不同身高人群使用；</w:t>
            </w:r>
          </w:p>
          <w:p w:rsidR="007A0961" w:rsidRDefault="007A0961" w:rsidP="00704FF6">
            <w:pPr>
              <w:spacing w:line="360" w:lineRule="auto"/>
              <w:jc w:val="left"/>
              <w:rPr>
                <w:rFonts w:ascii="宋体" w:hAnsi="宋体" w:cs="宋体"/>
                <w:szCs w:val="21"/>
              </w:rPr>
            </w:pPr>
            <w:r>
              <w:rPr>
                <w:rFonts w:ascii="宋体" w:hAnsi="宋体" w:cs="宋体" w:hint="eastAsia"/>
                <w:szCs w:val="21"/>
              </w:rPr>
              <w:t>2、配模拟作业工具，可进行手工作业训练。</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 w:val="15"/>
                <w:szCs w:val="15"/>
              </w:rPr>
            </w:pPr>
            <w:r>
              <w:rPr>
                <w:rFonts w:ascii="宋体" w:hAnsi="宋体" w:cs="宋体" w:hint="eastAsia"/>
                <w:sz w:val="15"/>
                <w:szCs w:val="15"/>
              </w:rPr>
              <w:lastRenderedPageBreak/>
              <w:t>张</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1</w:t>
            </w: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1420"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szCs w:val="21"/>
              </w:rPr>
            </w:pPr>
          </w:p>
        </w:tc>
      </w:tr>
      <w:tr w:rsidR="007A0961" w:rsidTr="007A0961">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A0961">
            <w:pPr>
              <w:numPr>
                <w:ilvl w:val="0"/>
                <w:numId w:val="1"/>
              </w:numPr>
              <w:jc w:val="left"/>
              <w:rPr>
                <w:rFonts w:hint="eastAsia"/>
                <w:szCs w:val="21"/>
              </w:rPr>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镶嵌训练器</w:t>
            </w:r>
          </w:p>
        </w:tc>
        <w:tc>
          <w:tcPr>
            <w:tcW w:w="378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spacing w:line="360" w:lineRule="auto"/>
              <w:jc w:val="left"/>
              <w:rPr>
                <w:rFonts w:ascii="宋体" w:hAnsi="宋体" w:cs="宋体" w:hint="eastAsia"/>
                <w:szCs w:val="21"/>
              </w:rPr>
            </w:pPr>
            <w:r>
              <w:rPr>
                <w:rFonts w:ascii="宋体" w:hAnsi="宋体" w:cs="宋体" w:hint="eastAsia"/>
                <w:szCs w:val="21"/>
              </w:rPr>
              <w:t>1、外形参考尺寸/㎝：41×10×41；</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一、滚珠配置：</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1、白色：21个；</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2、黑色：20个；</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3、蓝色：9个；</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4、紫色：9个；</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5、红色：8个；</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6、黄色：7个；</w:t>
            </w:r>
          </w:p>
          <w:p w:rsidR="007A0961" w:rsidRDefault="007A0961" w:rsidP="00704FF6">
            <w:pPr>
              <w:spacing w:line="360" w:lineRule="auto"/>
              <w:jc w:val="left"/>
              <w:rPr>
                <w:rFonts w:ascii="宋体" w:hAnsi="宋体" w:cs="宋体"/>
                <w:szCs w:val="21"/>
              </w:rPr>
            </w:pPr>
            <w:r>
              <w:rPr>
                <w:rFonts w:ascii="宋体" w:hAnsi="宋体" w:cs="宋体" w:hint="eastAsia"/>
                <w:szCs w:val="21"/>
              </w:rPr>
              <w:t>适用于对感知能力，大脑对图形、颜色的识别能力、逻辑思维能力的训练以及提高手指的灵活度及协调一致性。</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 w:val="15"/>
                <w:szCs w:val="15"/>
              </w:rPr>
            </w:pPr>
            <w:r>
              <w:rPr>
                <w:rFonts w:ascii="宋体" w:hAnsi="宋体" w:cs="宋体" w:hint="eastAsia"/>
                <w:sz w:val="15"/>
                <w:szCs w:val="15"/>
              </w:rPr>
              <w:t>套</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1</w:t>
            </w: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1420"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szCs w:val="21"/>
              </w:rPr>
            </w:pPr>
          </w:p>
        </w:tc>
      </w:tr>
      <w:tr w:rsidR="007A0961" w:rsidTr="007A0961">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A0961">
            <w:pPr>
              <w:numPr>
                <w:ilvl w:val="0"/>
                <w:numId w:val="1"/>
              </w:numPr>
              <w:jc w:val="left"/>
              <w:rPr>
                <w:rFonts w:hint="eastAsia"/>
                <w:szCs w:val="21"/>
              </w:rPr>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手功能组合训练箱</w:t>
            </w:r>
          </w:p>
        </w:tc>
        <w:tc>
          <w:tcPr>
            <w:tcW w:w="3786" w:type="dxa"/>
            <w:tcBorders>
              <w:top w:val="single" w:sz="6" w:space="0" w:color="auto"/>
              <w:left w:val="single" w:sz="6" w:space="0" w:color="auto"/>
              <w:bottom w:val="single" w:sz="6" w:space="0" w:color="auto"/>
              <w:right w:val="single" w:sz="6" w:space="0" w:color="auto"/>
            </w:tcBorders>
            <w:vAlign w:val="bottom"/>
          </w:tcPr>
          <w:p w:rsidR="007A0961" w:rsidRDefault="007A0961" w:rsidP="00704FF6">
            <w:pPr>
              <w:spacing w:line="360" w:lineRule="auto"/>
              <w:jc w:val="left"/>
              <w:rPr>
                <w:rFonts w:ascii="宋体" w:hAnsi="宋体" w:cs="宋体" w:hint="eastAsia"/>
                <w:szCs w:val="21"/>
              </w:rPr>
            </w:pPr>
            <w:r>
              <w:rPr>
                <w:rFonts w:ascii="宋体" w:hAnsi="宋体" w:cs="宋体" w:hint="eastAsia"/>
                <w:szCs w:val="21"/>
              </w:rPr>
              <w:t>1、外形参考尺寸/cm：55×40×14；</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2、配有木插棍、玻璃球、铁插棍、螺栓、螺母、握力圈、握力器、防盗扣、箱搭扣、模拟插头插座、锁搭扣及挂锁、台锁、窗插销、窗钩等14种训练用具；</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3、木插棍外形参考尺寸（mm）及数量：</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大：Φ26，3根；</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中：Φ18，4根；</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小：Φ13，5根；</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4、玻璃球数量：大（4个）、中（5个）、小（5个）；</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5、铁插棍外形参考尺寸（mm）及数量：</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lastRenderedPageBreak/>
              <w:t>大：Φ8×60，</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中：Φ6×60，</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小：Φ4×60，</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各21个；</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6、螺栓外形参考尺寸（mm）及数量：M8×40（5只）；M6×40（3只）；</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7、螺母外形参考尺寸（mm）及数量：M8（12只）；M6（6只）；</w:t>
            </w:r>
          </w:p>
          <w:p w:rsidR="007A0961" w:rsidRDefault="007A0961" w:rsidP="00704FF6">
            <w:pPr>
              <w:spacing w:line="360" w:lineRule="auto"/>
              <w:jc w:val="left"/>
              <w:rPr>
                <w:rFonts w:ascii="宋体" w:hAnsi="宋体" w:cs="宋体"/>
                <w:szCs w:val="21"/>
              </w:rPr>
            </w:pPr>
            <w:r>
              <w:rPr>
                <w:rFonts w:ascii="宋体" w:hAnsi="宋体" w:cs="宋体" w:hint="eastAsia"/>
                <w:szCs w:val="21"/>
              </w:rPr>
              <w:t>8、适用于眼、手协调功能训练。</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 w:val="15"/>
                <w:szCs w:val="15"/>
              </w:rPr>
            </w:pPr>
            <w:r>
              <w:rPr>
                <w:rFonts w:ascii="宋体" w:hAnsi="宋体" w:cs="宋体" w:hint="eastAsia"/>
                <w:sz w:val="15"/>
                <w:szCs w:val="15"/>
              </w:rPr>
              <w:lastRenderedPageBreak/>
              <w:t>套</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1</w:t>
            </w: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1420"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szCs w:val="21"/>
              </w:rPr>
            </w:pPr>
          </w:p>
        </w:tc>
      </w:tr>
      <w:tr w:rsidR="007A0961" w:rsidTr="007A0961">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A0961">
            <w:pPr>
              <w:numPr>
                <w:ilvl w:val="0"/>
                <w:numId w:val="1"/>
              </w:numPr>
              <w:jc w:val="left"/>
              <w:rPr>
                <w:rFonts w:hint="eastAsia"/>
                <w:szCs w:val="21"/>
              </w:rPr>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手功能训练器</w:t>
            </w:r>
          </w:p>
        </w:tc>
        <w:tc>
          <w:tcPr>
            <w:tcW w:w="378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spacing w:line="360" w:lineRule="auto"/>
              <w:jc w:val="left"/>
              <w:rPr>
                <w:rFonts w:ascii="宋体" w:hAnsi="宋体" w:cs="宋体" w:hint="eastAsia"/>
                <w:szCs w:val="21"/>
              </w:rPr>
            </w:pPr>
            <w:r>
              <w:rPr>
                <w:rFonts w:ascii="宋体" w:hAnsi="宋体" w:cs="宋体" w:hint="eastAsia"/>
                <w:szCs w:val="21"/>
              </w:rPr>
              <w:t>1、外形参考尺寸/㎝：66×47×17；</w:t>
            </w:r>
          </w:p>
          <w:p w:rsidR="007A0961" w:rsidRDefault="007A0961" w:rsidP="00704FF6">
            <w:pPr>
              <w:spacing w:line="360" w:lineRule="auto"/>
              <w:jc w:val="left"/>
              <w:rPr>
                <w:rFonts w:ascii="宋体" w:hAnsi="宋体" w:cs="宋体"/>
                <w:szCs w:val="21"/>
              </w:rPr>
            </w:pPr>
            <w:r>
              <w:rPr>
                <w:rFonts w:ascii="宋体" w:hAnsi="宋体" w:cs="宋体" w:hint="eastAsia"/>
                <w:szCs w:val="21"/>
              </w:rPr>
              <w:t>2、适用于对触觉、视觉、听觉感官刺激训练感性认知能力，也训练手指与认知的协调一致性。</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 w:val="15"/>
                <w:szCs w:val="15"/>
              </w:rPr>
            </w:pPr>
            <w:r>
              <w:rPr>
                <w:rFonts w:ascii="宋体" w:hAnsi="宋体" w:cs="宋体" w:hint="eastAsia"/>
                <w:sz w:val="15"/>
                <w:szCs w:val="15"/>
              </w:rPr>
              <w:t>套</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1</w:t>
            </w: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1420"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szCs w:val="21"/>
              </w:rPr>
            </w:pPr>
          </w:p>
        </w:tc>
      </w:tr>
      <w:tr w:rsidR="007A0961" w:rsidTr="007A0961">
        <w:tc>
          <w:tcPr>
            <w:tcW w:w="9463" w:type="dxa"/>
            <w:gridSpan w:val="8"/>
            <w:tcBorders>
              <w:top w:val="single" w:sz="6" w:space="0" w:color="auto"/>
              <w:left w:val="single" w:sz="6" w:space="0" w:color="auto"/>
              <w:bottom w:val="single" w:sz="6" w:space="0" w:color="auto"/>
              <w:right w:val="single" w:sz="6" w:space="0" w:color="auto"/>
            </w:tcBorders>
            <w:vAlign w:val="center"/>
          </w:tcPr>
          <w:p w:rsidR="007A0961" w:rsidRDefault="007A0961" w:rsidP="00704FF6">
            <w:pPr>
              <w:spacing w:line="360" w:lineRule="auto"/>
              <w:jc w:val="left"/>
              <w:rPr>
                <w:rFonts w:ascii="宋体" w:hAnsi="宋体"/>
                <w:szCs w:val="21"/>
              </w:rPr>
            </w:pPr>
            <w:r>
              <w:rPr>
                <w:rFonts w:ascii="宋体" w:hAnsi="宋体" w:hint="eastAsia"/>
                <w:szCs w:val="21"/>
              </w:rPr>
              <w:t>粗大运动训练</w:t>
            </w:r>
          </w:p>
        </w:tc>
      </w:tr>
      <w:tr w:rsidR="007A0961" w:rsidTr="007A0961">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A0961">
            <w:pPr>
              <w:numPr>
                <w:ilvl w:val="0"/>
                <w:numId w:val="1"/>
              </w:numPr>
              <w:jc w:val="left"/>
              <w:rPr>
                <w:rFonts w:hint="eastAsia"/>
                <w:szCs w:val="21"/>
              </w:rPr>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助步仪</w:t>
            </w:r>
          </w:p>
        </w:tc>
        <w:tc>
          <w:tcPr>
            <w:tcW w:w="378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spacing w:line="360" w:lineRule="auto"/>
              <w:jc w:val="left"/>
              <w:rPr>
                <w:rFonts w:ascii="宋体" w:hAnsi="宋体" w:hint="eastAsia"/>
                <w:szCs w:val="21"/>
              </w:rPr>
            </w:pPr>
            <w:r>
              <w:rPr>
                <w:rFonts w:ascii="宋体" w:hAnsi="宋体" w:hint="eastAsia"/>
                <w:szCs w:val="21"/>
              </w:rPr>
              <w:t>1、组成：支撑杆、臂托、手柄、尼龙绳固定块、弹带尼龙绳、高度调节夹块、止退脚轮；</w:t>
            </w:r>
          </w:p>
          <w:p w:rsidR="007A0961" w:rsidRPr="00730E7D" w:rsidRDefault="007A0961" w:rsidP="00704FF6">
            <w:pPr>
              <w:spacing w:line="360" w:lineRule="auto"/>
              <w:jc w:val="left"/>
              <w:rPr>
                <w:rFonts w:ascii="宋体" w:hAnsi="宋体" w:hint="eastAsia"/>
                <w:szCs w:val="21"/>
              </w:rPr>
            </w:pPr>
            <w:r w:rsidRPr="00730E7D">
              <w:rPr>
                <w:rFonts w:ascii="宋体" w:hAnsi="宋体" w:hint="eastAsia"/>
                <w:szCs w:val="21"/>
              </w:rPr>
              <w:t>2、支撑杆曲率半径： 1600mm；</w:t>
            </w:r>
          </w:p>
          <w:p w:rsidR="007A0961" w:rsidRPr="00730E7D" w:rsidRDefault="007A0961" w:rsidP="00704FF6">
            <w:pPr>
              <w:spacing w:line="360" w:lineRule="auto"/>
              <w:jc w:val="left"/>
              <w:rPr>
                <w:rFonts w:ascii="宋体" w:hAnsi="宋体" w:hint="eastAsia"/>
                <w:szCs w:val="21"/>
              </w:rPr>
            </w:pPr>
            <w:r w:rsidRPr="00730E7D">
              <w:rPr>
                <w:rFonts w:ascii="宋体" w:hAnsi="宋体" w:hint="eastAsia"/>
                <w:szCs w:val="21"/>
              </w:rPr>
              <w:t>3、下端支撑杆调节范围：0-300mm；</w:t>
            </w:r>
          </w:p>
          <w:p w:rsidR="007A0961" w:rsidRDefault="007A0961" w:rsidP="00704FF6">
            <w:pPr>
              <w:spacing w:line="360" w:lineRule="auto"/>
              <w:jc w:val="left"/>
              <w:rPr>
                <w:rFonts w:ascii="宋体" w:hAnsi="宋体" w:hint="eastAsia"/>
                <w:szCs w:val="21"/>
              </w:rPr>
            </w:pPr>
            <w:r>
              <w:rPr>
                <w:rFonts w:ascii="宋体" w:hAnsi="宋体" w:hint="eastAsia"/>
                <w:szCs w:val="21"/>
              </w:rPr>
              <w:t>4、支撑杆：高品质型材，弧度符合人体步态曲线。通过高度调节夹块，调节到使用者合适的高度；</w:t>
            </w:r>
          </w:p>
          <w:p w:rsidR="007A0961" w:rsidRDefault="007A0961" w:rsidP="00704FF6">
            <w:pPr>
              <w:spacing w:line="360" w:lineRule="auto"/>
              <w:jc w:val="left"/>
              <w:rPr>
                <w:rFonts w:ascii="宋体" w:hAnsi="宋体" w:hint="eastAsia"/>
                <w:szCs w:val="21"/>
              </w:rPr>
            </w:pPr>
            <w:r>
              <w:rPr>
                <w:rFonts w:ascii="宋体" w:hAnsi="宋体" w:hint="eastAsia"/>
                <w:szCs w:val="21"/>
              </w:rPr>
              <w:t>5、滚轮：独特的防后退设计，可在平地，草地等各类平坦地面使用；</w:t>
            </w:r>
          </w:p>
          <w:p w:rsidR="007A0961" w:rsidRDefault="007A0961" w:rsidP="00704FF6">
            <w:pPr>
              <w:spacing w:line="360" w:lineRule="auto"/>
              <w:jc w:val="left"/>
              <w:rPr>
                <w:rFonts w:ascii="宋体" w:hAnsi="宋体" w:hint="eastAsia"/>
                <w:szCs w:val="21"/>
              </w:rPr>
            </w:pPr>
            <w:r>
              <w:rPr>
                <w:rFonts w:ascii="宋体" w:hAnsi="宋体" w:hint="eastAsia"/>
                <w:szCs w:val="21"/>
              </w:rPr>
              <w:t>6、臂托：人体工学设计，减少关节损伤；</w:t>
            </w:r>
          </w:p>
          <w:p w:rsidR="007A0961" w:rsidRDefault="007A0961" w:rsidP="00704FF6">
            <w:pPr>
              <w:spacing w:line="360" w:lineRule="auto"/>
              <w:jc w:val="left"/>
              <w:rPr>
                <w:rFonts w:ascii="宋体" w:hAnsi="宋体" w:hint="eastAsia"/>
                <w:szCs w:val="21"/>
              </w:rPr>
            </w:pPr>
            <w:r>
              <w:rPr>
                <w:rFonts w:ascii="宋体" w:hAnsi="宋体" w:hint="eastAsia"/>
                <w:szCs w:val="21"/>
              </w:rPr>
              <w:t>7、功能：</w:t>
            </w:r>
          </w:p>
          <w:p w:rsidR="007A0961" w:rsidRDefault="007A0961" w:rsidP="00704FF6">
            <w:pPr>
              <w:spacing w:line="360" w:lineRule="auto"/>
              <w:jc w:val="left"/>
              <w:rPr>
                <w:rFonts w:ascii="宋体" w:hAnsi="宋体"/>
                <w:szCs w:val="21"/>
              </w:rPr>
            </w:pPr>
            <w:r>
              <w:rPr>
                <w:rFonts w:ascii="宋体" w:hAnsi="宋体" w:hint="eastAsia"/>
                <w:szCs w:val="21"/>
              </w:rPr>
              <w:t>改善上体的直立度；减少脊柱以及下肢主要关节的承受的负载和冲击；加大步幅，提高关节活动度；同时能为上臂提供一定</w:t>
            </w:r>
            <w:r>
              <w:rPr>
                <w:rFonts w:ascii="宋体" w:hAnsi="宋体" w:hint="eastAsia"/>
                <w:szCs w:val="21"/>
              </w:rPr>
              <w:lastRenderedPageBreak/>
              <w:t>的力量训练；通过带动全身肌肉改善心血管功能，提高血液循环和代谢。</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 w:val="15"/>
                <w:szCs w:val="15"/>
              </w:rPr>
            </w:pPr>
            <w:r>
              <w:rPr>
                <w:rFonts w:ascii="宋体" w:hAnsi="宋体" w:cs="宋体" w:hint="eastAsia"/>
                <w:sz w:val="15"/>
                <w:szCs w:val="15"/>
              </w:rPr>
              <w:lastRenderedPageBreak/>
              <w:t>副</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1</w:t>
            </w: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1420"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szCs w:val="21"/>
              </w:rPr>
            </w:pPr>
          </w:p>
        </w:tc>
      </w:tr>
      <w:tr w:rsidR="007A0961" w:rsidTr="007A0961">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A0961">
            <w:pPr>
              <w:numPr>
                <w:ilvl w:val="0"/>
                <w:numId w:val="1"/>
              </w:numPr>
              <w:jc w:val="left"/>
              <w:rPr>
                <w:rFonts w:hint="eastAsia"/>
                <w:szCs w:val="21"/>
              </w:rPr>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多功能训练器</w:t>
            </w:r>
          </w:p>
        </w:tc>
        <w:tc>
          <w:tcPr>
            <w:tcW w:w="378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spacing w:line="360" w:lineRule="auto"/>
              <w:jc w:val="left"/>
              <w:rPr>
                <w:rFonts w:ascii="宋体" w:hAnsi="宋体" w:cs="宋体" w:hint="eastAsia"/>
                <w:szCs w:val="21"/>
              </w:rPr>
            </w:pPr>
            <w:r>
              <w:rPr>
                <w:rFonts w:ascii="宋体" w:hAnsi="宋体" w:cs="宋体" w:hint="eastAsia"/>
                <w:szCs w:val="21"/>
              </w:rPr>
              <w:t>外形参考尺寸（长×宽×高）：181㎝×145㎝×173㎝；</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一、组件：</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1、E-QXZ-01型前臂康复训练器；</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2、E-WQS-01型腕关节康复训练器；</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3、E-JXZ-02型肩关节康复训练器；</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4、E-LLQ型复式墙拉力器；</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二、产品用途：</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1、E-QXZ-01型前臂康复训练器：适用于前臂进行抗阻力运动，改善前臂旋转功能；</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2、E-WQS-01型腕关节康复训练器：适用于腕部进行抗阻力运动，改善腕部关节活动范围及进行肌力训练；</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3、E-JXZ-02型肩关节康复训练器：适用于肩部进行抗阻力运动，改善肩关节活动范围和增强上肢肌力；</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三、产品用途：</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适用于四肢进行抗阻力运动，也可进行肌力训练和关节活动度训练。</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四、特点和功能：</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1、可进行前臂、腕关节、肩关节、四肢的组合训练；</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2、运动阻力可调；</w:t>
            </w:r>
          </w:p>
          <w:p w:rsidR="007A0961" w:rsidRDefault="007A0961" w:rsidP="00704FF6">
            <w:pPr>
              <w:spacing w:line="360" w:lineRule="auto"/>
              <w:jc w:val="left"/>
              <w:rPr>
                <w:rFonts w:ascii="宋体" w:hAnsi="宋体" w:cs="宋体"/>
                <w:szCs w:val="21"/>
              </w:rPr>
            </w:pPr>
            <w:r>
              <w:rPr>
                <w:rFonts w:ascii="宋体" w:hAnsi="宋体" w:cs="宋体" w:hint="eastAsia"/>
                <w:szCs w:val="21"/>
              </w:rPr>
              <w:t>3、进行肩关节训练时力臂可调。进行前臂、腕关节、肩关节训练时，手握持装置的高度可调，以适应不同身高和臂长的人</w:t>
            </w:r>
            <w:r>
              <w:rPr>
                <w:rFonts w:ascii="宋体" w:hAnsi="宋体" w:cs="宋体" w:hint="eastAsia"/>
                <w:szCs w:val="21"/>
              </w:rPr>
              <w:lastRenderedPageBreak/>
              <w:t>群。</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 w:val="15"/>
                <w:szCs w:val="15"/>
              </w:rPr>
            </w:pPr>
            <w:r>
              <w:rPr>
                <w:rFonts w:ascii="宋体" w:hAnsi="宋体" w:cs="宋体" w:hint="eastAsia"/>
                <w:sz w:val="15"/>
                <w:szCs w:val="15"/>
              </w:rPr>
              <w:lastRenderedPageBreak/>
              <w:t>套</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1</w:t>
            </w: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1420"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szCs w:val="21"/>
              </w:rPr>
            </w:pPr>
          </w:p>
        </w:tc>
      </w:tr>
      <w:tr w:rsidR="007A0961" w:rsidTr="007A0961">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A0961">
            <w:pPr>
              <w:numPr>
                <w:ilvl w:val="0"/>
                <w:numId w:val="1"/>
              </w:numPr>
              <w:jc w:val="left"/>
              <w:rPr>
                <w:rFonts w:hint="eastAsia"/>
                <w:szCs w:val="21"/>
              </w:rPr>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可调式砂磨板及附件</w:t>
            </w:r>
          </w:p>
        </w:tc>
        <w:tc>
          <w:tcPr>
            <w:tcW w:w="378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spacing w:line="360" w:lineRule="auto"/>
              <w:jc w:val="left"/>
              <w:rPr>
                <w:rFonts w:ascii="宋体" w:hAnsi="宋体" w:cs="宋体" w:hint="eastAsia"/>
                <w:szCs w:val="21"/>
              </w:rPr>
            </w:pPr>
            <w:r>
              <w:rPr>
                <w:rFonts w:ascii="宋体" w:hAnsi="宋体" w:cs="宋体" w:hint="eastAsia"/>
                <w:szCs w:val="21"/>
              </w:rPr>
              <w:t>1、外形参考尺寸/cm：104×84×86（不含附件）；</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2、砂磨板角度调节：0°～60°；</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3、附件：砂磨斗、摇磨具、单手推板、单手磨具，各1只；</w:t>
            </w:r>
          </w:p>
          <w:p w:rsidR="007A0961" w:rsidRDefault="007A0961" w:rsidP="00704FF6">
            <w:pPr>
              <w:spacing w:line="360" w:lineRule="auto"/>
              <w:jc w:val="left"/>
              <w:rPr>
                <w:rFonts w:ascii="宋体" w:hAnsi="宋体" w:cs="宋体"/>
                <w:szCs w:val="21"/>
              </w:rPr>
            </w:pPr>
            <w:r>
              <w:rPr>
                <w:rFonts w:ascii="宋体" w:hAnsi="宋体" w:cs="宋体" w:hint="eastAsia"/>
                <w:szCs w:val="21"/>
              </w:rPr>
              <w:t>4、适用于上肢肌力协调活动能力及关节活动度的作业训练。</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textAlignment w:val="center"/>
              <w:rPr>
                <w:rFonts w:ascii="宋体" w:hAnsi="宋体" w:cs="宋体"/>
                <w:color w:val="000000"/>
                <w:kern w:val="0"/>
                <w:sz w:val="15"/>
                <w:szCs w:val="15"/>
              </w:rPr>
            </w:pPr>
            <w:r>
              <w:rPr>
                <w:rFonts w:ascii="宋体" w:hAnsi="宋体" w:cs="宋体" w:hint="eastAsia"/>
                <w:color w:val="000000"/>
                <w:kern w:val="0"/>
                <w:sz w:val="15"/>
                <w:szCs w:val="15"/>
              </w:rPr>
              <w:t>套</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w:t>
            </w: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1420"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szCs w:val="21"/>
              </w:rPr>
            </w:pPr>
          </w:p>
        </w:tc>
      </w:tr>
      <w:tr w:rsidR="007A0961" w:rsidTr="007A0961">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A0961">
            <w:pPr>
              <w:numPr>
                <w:ilvl w:val="0"/>
                <w:numId w:val="1"/>
              </w:numPr>
              <w:jc w:val="left"/>
              <w:rPr>
                <w:rFonts w:hint="eastAsia"/>
                <w:szCs w:val="21"/>
              </w:rPr>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液压式踏步器</w:t>
            </w:r>
          </w:p>
        </w:tc>
        <w:tc>
          <w:tcPr>
            <w:tcW w:w="378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spacing w:line="360" w:lineRule="auto"/>
              <w:jc w:val="left"/>
              <w:rPr>
                <w:rFonts w:ascii="宋体" w:hAnsi="宋体" w:cs="宋体" w:hint="eastAsia"/>
                <w:szCs w:val="21"/>
              </w:rPr>
            </w:pPr>
            <w:r>
              <w:rPr>
                <w:rFonts w:ascii="宋体" w:hAnsi="宋体" w:cs="宋体" w:hint="eastAsia"/>
                <w:szCs w:val="21"/>
              </w:rPr>
              <w:t>1、外形参考尺寸/cm：72×56×99；</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2、两扶手中心距离：约45cm；</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3、上扶手高端中心离地高度：约84cm；</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4、下扶手高端中心离地高度：约65cm；</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5、两踏脚板中心距离：约16cm；</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6、油缸的工作行程：约6cm；</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7、额定承载：约1200N；</w:t>
            </w:r>
          </w:p>
          <w:p w:rsidR="007A0961" w:rsidRDefault="007A0961" w:rsidP="00704FF6">
            <w:pPr>
              <w:spacing w:line="360" w:lineRule="auto"/>
              <w:jc w:val="left"/>
              <w:rPr>
                <w:rFonts w:ascii="宋体" w:hAnsi="宋体" w:cs="宋体"/>
                <w:szCs w:val="21"/>
              </w:rPr>
            </w:pPr>
            <w:r>
              <w:rPr>
                <w:rFonts w:ascii="宋体" w:hAnsi="宋体" w:cs="宋体" w:hint="eastAsia"/>
                <w:szCs w:val="21"/>
              </w:rPr>
              <w:t>8、油缸阻力12档可调。</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textAlignment w:val="center"/>
              <w:rPr>
                <w:rFonts w:ascii="宋体" w:hAnsi="宋体" w:cs="宋体"/>
                <w:color w:val="000000"/>
                <w:kern w:val="0"/>
                <w:sz w:val="15"/>
                <w:szCs w:val="15"/>
              </w:rPr>
            </w:pPr>
            <w:r>
              <w:rPr>
                <w:rFonts w:ascii="宋体" w:hAnsi="宋体" w:cs="宋体" w:hint="eastAsia"/>
                <w:color w:val="000000"/>
                <w:kern w:val="0"/>
                <w:sz w:val="15"/>
                <w:szCs w:val="15"/>
              </w:rPr>
              <w:t>台</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w:t>
            </w: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1420"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szCs w:val="21"/>
              </w:rPr>
            </w:pPr>
          </w:p>
        </w:tc>
      </w:tr>
      <w:tr w:rsidR="007A0961" w:rsidTr="007A0961">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A0961">
            <w:pPr>
              <w:numPr>
                <w:ilvl w:val="0"/>
                <w:numId w:val="1"/>
              </w:numPr>
              <w:jc w:val="left"/>
              <w:rPr>
                <w:rFonts w:hint="eastAsia"/>
                <w:szCs w:val="21"/>
              </w:rPr>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儿童沙袋（绑式）</w:t>
            </w:r>
          </w:p>
        </w:tc>
        <w:tc>
          <w:tcPr>
            <w:tcW w:w="378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spacing w:line="360" w:lineRule="auto"/>
              <w:jc w:val="left"/>
              <w:rPr>
                <w:rFonts w:ascii="宋体" w:hAnsi="宋体" w:cs="宋体" w:hint="eastAsia"/>
                <w:szCs w:val="21"/>
              </w:rPr>
            </w:pPr>
            <w:r>
              <w:rPr>
                <w:rFonts w:ascii="宋体" w:hAnsi="宋体" w:cs="宋体" w:hint="eastAsia"/>
                <w:szCs w:val="21"/>
              </w:rPr>
              <w:t>1、外形参考尺寸/cm ：66×43×76（不含沙袋）；</w:t>
            </w:r>
          </w:p>
          <w:p w:rsidR="007A0961" w:rsidRDefault="007A0961" w:rsidP="00704FF6">
            <w:pPr>
              <w:spacing w:line="360" w:lineRule="auto"/>
              <w:jc w:val="left"/>
              <w:rPr>
                <w:rFonts w:ascii="宋体" w:hAnsi="宋体" w:cs="宋体"/>
                <w:szCs w:val="21"/>
              </w:rPr>
            </w:pPr>
            <w:r>
              <w:rPr>
                <w:rFonts w:ascii="宋体" w:hAnsi="宋体" w:cs="宋体" w:hint="eastAsia"/>
                <w:szCs w:val="21"/>
              </w:rPr>
              <w:t>2、沙袋质量及数量：0.2 kg（2个）、0.4kg（2个）、0.6kg（2个）、0.8kg（2个</w:t>
            </w:r>
            <w:r>
              <w:rPr>
                <w:rFonts w:ascii="宋体" w:hAnsi="宋体" w:cs="宋体"/>
                <w:szCs w:val="21"/>
              </w:rPr>
              <w:t>）</w:t>
            </w:r>
            <w:r>
              <w:rPr>
                <w:rFonts w:ascii="宋体" w:hAnsi="宋体" w:cs="宋体" w:hint="eastAsia"/>
                <w:szCs w:val="21"/>
              </w:rPr>
              <w:t>、1.0kg(2个)、1.2kg(2个)，共12个。</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textAlignment w:val="center"/>
              <w:rPr>
                <w:rFonts w:ascii="宋体" w:hAnsi="宋体" w:cs="宋体"/>
                <w:color w:val="000000"/>
                <w:kern w:val="0"/>
                <w:sz w:val="15"/>
                <w:szCs w:val="15"/>
              </w:rPr>
            </w:pPr>
            <w:r>
              <w:rPr>
                <w:rFonts w:ascii="宋体" w:hAnsi="宋体" w:cs="宋体" w:hint="eastAsia"/>
                <w:color w:val="000000"/>
                <w:kern w:val="0"/>
                <w:sz w:val="15"/>
                <w:szCs w:val="15"/>
              </w:rPr>
              <w:t>套</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w:t>
            </w: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1420"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szCs w:val="21"/>
              </w:rPr>
            </w:pPr>
          </w:p>
        </w:tc>
      </w:tr>
      <w:tr w:rsidR="007A0961" w:rsidTr="007A0961">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A0961">
            <w:pPr>
              <w:numPr>
                <w:ilvl w:val="0"/>
                <w:numId w:val="1"/>
              </w:numPr>
              <w:jc w:val="left"/>
              <w:rPr>
                <w:rFonts w:hint="eastAsia"/>
                <w:szCs w:val="21"/>
              </w:rPr>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下肢功率车</w:t>
            </w:r>
          </w:p>
        </w:tc>
        <w:tc>
          <w:tcPr>
            <w:tcW w:w="378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spacing w:line="360" w:lineRule="auto"/>
              <w:jc w:val="left"/>
              <w:rPr>
                <w:rFonts w:ascii="宋体" w:hAnsi="宋体" w:cs="宋体" w:hint="eastAsia"/>
                <w:szCs w:val="21"/>
              </w:rPr>
            </w:pPr>
            <w:r>
              <w:rPr>
                <w:rFonts w:ascii="宋体" w:hAnsi="宋体" w:cs="宋体" w:hint="eastAsia"/>
                <w:szCs w:val="21"/>
              </w:rPr>
              <w:t>1、外形参考尺寸（长×宽×高）：97㎝×58㎝×107㎝；</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2、座位上下调节范围：约73㎝～98㎝(11档)；</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3、阻尼调节档数：≥8档；</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4、座垫额定承载: ≥2000N；</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一、产品用途：</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适用于下肢关节活动度、肌力及协调功能</w:t>
            </w:r>
            <w:r>
              <w:rPr>
                <w:rFonts w:ascii="宋体" w:hAnsi="宋体" w:cs="宋体" w:hint="eastAsia"/>
                <w:szCs w:val="21"/>
              </w:rPr>
              <w:lastRenderedPageBreak/>
              <w:t>的训练。</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二、特点和功能：</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1、采用类自行车踩踏运动锻炼下肢关节活动功能；</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2、运动阻力可调；</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3、前扶手架角度及座位上下高度可调，可进行骑式训练，并适合不同身高人群使用；</w:t>
            </w:r>
          </w:p>
          <w:p w:rsidR="007A0961" w:rsidRDefault="007A0961" w:rsidP="00704FF6">
            <w:pPr>
              <w:spacing w:line="360" w:lineRule="auto"/>
              <w:jc w:val="left"/>
              <w:rPr>
                <w:rFonts w:ascii="宋体" w:hAnsi="宋体" w:cs="宋体"/>
                <w:szCs w:val="21"/>
              </w:rPr>
            </w:pPr>
            <w:r>
              <w:rPr>
                <w:rFonts w:ascii="宋体" w:hAnsi="宋体" w:cs="宋体" w:hint="eastAsia"/>
                <w:szCs w:val="21"/>
              </w:rPr>
              <w:t>4、可显示训练时间、速度、距离、热量等数据。</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textAlignment w:val="center"/>
              <w:rPr>
                <w:rFonts w:ascii="宋体" w:hAnsi="宋体" w:cs="宋体"/>
                <w:color w:val="000000"/>
                <w:kern w:val="0"/>
                <w:sz w:val="15"/>
                <w:szCs w:val="15"/>
              </w:rPr>
            </w:pPr>
            <w:r>
              <w:rPr>
                <w:rFonts w:ascii="宋体" w:hAnsi="宋体" w:cs="宋体" w:hint="eastAsia"/>
                <w:color w:val="000000"/>
                <w:kern w:val="0"/>
                <w:sz w:val="15"/>
                <w:szCs w:val="15"/>
              </w:rPr>
              <w:lastRenderedPageBreak/>
              <w:t>辆</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w:t>
            </w: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1420"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szCs w:val="21"/>
              </w:rPr>
            </w:pPr>
          </w:p>
        </w:tc>
      </w:tr>
      <w:tr w:rsidR="007A0961" w:rsidTr="007A0961">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A0961">
            <w:pPr>
              <w:numPr>
                <w:ilvl w:val="0"/>
                <w:numId w:val="1"/>
              </w:numPr>
              <w:jc w:val="left"/>
              <w:rPr>
                <w:rFonts w:hint="eastAsia"/>
                <w:szCs w:val="21"/>
              </w:rPr>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rPr>
                <w:rFonts w:ascii="宋体" w:hAnsi="宋体" w:cs="宋体"/>
                <w:szCs w:val="21"/>
                <w:lang w:val="zh-CN"/>
              </w:rPr>
            </w:pPr>
            <w:r>
              <w:rPr>
                <w:rFonts w:ascii="宋体" w:hAnsi="宋体" w:cs="宋体" w:hint="eastAsia"/>
                <w:szCs w:val="21"/>
                <w:lang w:val="zh-CN"/>
              </w:rPr>
              <w:t>助行器</w:t>
            </w:r>
          </w:p>
        </w:tc>
        <w:tc>
          <w:tcPr>
            <w:tcW w:w="378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spacing w:line="360" w:lineRule="auto"/>
              <w:jc w:val="left"/>
              <w:textAlignment w:val="center"/>
              <w:rPr>
                <w:rFonts w:ascii="宋体" w:hAnsi="宋体" w:cs="宋体" w:hint="eastAsia"/>
                <w:color w:val="000000"/>
                <w:kern w:val="0"/>
                <w:szCs w:val="21"/>
              </w:rPr>
            </w:pPr>
            <w:r>
              <w:rPr>
                <w:rFonts w:ascii="宋体" w:hAnsi="宋体" w:cs="宋体" w:hint="eastAsia"/>
                <w:color w:val="000000"/>
                <w:kern w:val="0"/>
                <w:szCs w:val="21"/>
              </w:rPr>
              <w:t>1、外形参考尺寸/cm：59×59×（43～52）；</w:t>
            </w:r>
          </w:p>
          <w:p w:rsidR="007A0961" w:rsidRDefault="007A0961" w:rsidP="00704FF6">
            <w:pPr>
              <w:widowControl/>
              <w:spacing w:line="360" w:lineRule="auto"/>
              <w:jc w:val="left"/>
              <w:textAlignment w:val="center"/>
              <w:rPr>
                <w:rFonts w:ascii="宋体" w:hAnsi="宋体" w:cs="宋体"/>
                <w:color w:val="000000"/>
                <w:kern w:val="0"/>
                <w:szCs w:val="21"/>
              </w:rPr>
            </w:pPr>
            <w:r>
              <w:rPr>
                <w:rFonts w:ascii="宋体" w:hAnsi="宋体" w:cs="宋体" w:hint="eastAsia"/>
                <w:color w:val="000000"/>
                <w:kern w:val="0"/>
                <w:szCs w:val="21"/>
              </w:rPr>
              <w:t>2、辅助代步用具、可折叠。</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rPr>
                <w:rFonts w:ascii="宋体" w:hAnsi="宋体" w:cs="宋体"/>
                <w:kern w:val="0"/>
                <w:sz w:val="15"/>
                <w:szCs w:val="15"/>
              </w:rPr>
            </w:pPr>
            <w:r>
              <w:rPr>
                <w:rFonts w:ascii="宋体" w:hAnsi="宋体" w:cs="宋体" w:hint="eastAsia"/>
                <w:kern w:val="0"/>
                <w:sz w:val="15"/>
                <w:szCs w:val="15"/>
              </w:rPr>
              <w:t>架</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rPr>
                <w:rFonts w:ascii="宋体" w:hAnsi="宋体" w:cs="宋体"/>
                <w:kern w:val="0"/>
                <w:szCs w:val="21"/>
              </w:rPr>
            </w:pPr>
            <w:r>
              <w:rPr>
                <w:rFonts w:ascii="宋体" w:hAnsi="宋体" w:cs="宋体" w:hint="eastAsia"/>
                <w:kern w:val="0"/>
                <w:szCs w:val="21"/>
              </w:rPr>
              <w:t>1</w:t>
            </w: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1420"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rPr>
                <w:rFonts w:ascii="宋体" w:hAnsi="宋体" w:cs="宋体"/>
                <w:kern w:val="0"/>
                <w:szCs w:val="21"/>
              </w:rPr>
            </w:pPr>
          </w:p>
        </w:tc>
      </w:tr>
      <w:tr w:rsidR="007A0961" w:rsidTr="007A0961">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A0961">
            <w:pPr>
              <w:numPr>
                <w:ilvl w:val="0"/>
                <w:numId w:val="1"/>
              </w:numPr>
              <w:jc w:val="left"/>
              <w:rPr>
                <w:rFonts w:hint="eastAsia"/>
                <w:szCs w:val="21"/>
              </w:rPr>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autoSpaceDN w:val="0"/>
              <w:jc w:val="center"/>
              <w:textAlignment w:val="center"/>
              <w:rPr>
                <w:rFonts w:ascii="宋体" w:hAnsi="宋体" w:cs="宋体"/>
                <w:szCs w:val="21"/>
              </w:rPr>
            </w:pPr>
            <w:r>
              <w:rPr>
                <w:rFonts w:ascii="宋体" w:hAnsi="宋体" w:cs="宋体" w:hint="eastAsia"/>
                <w:szCs w:val="21"/>
              </w:rPr>
              <w:t>活动平板（磁控阻力）</w:t>
            </w:r>
          </w:p>
        </w:tc>
        <w:tc>
          <w:tcPr>
            <w:tcW w:w="378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pStyle w:val="a3"/>
              <w:widowControl/>
              <w:spacing w:line="360" w:lineRule="auto"/>
              <w:ind w:firstLineChars="0" w:firstLine="0"/>
              <w:jc w:val="left"/>
              <w:textAlignment w:val="center"/>
              <w:rPr>
                <w:rFonts w:ascii="宋体" w:hAnsi="宋体" w:cs="宋体" w:hint="eastAsia"/>
                <w:color w:val="000000"/>
                <w:kern w:val="0"/>
                <w:szCs w:val="21"/>
              </w:rPr>
            </w:pPr>
            <w:r>
              <w:rPr>
                <w:rFonts w:ascii="宋体" w:hAnsi="宋体" w:cs="宋体" w:hint="eastAsia"/>
                <w:color w:val="000000"/>
                <w:kern w:val="0"/>
                <w:szCs w:val="21"/>
              </w:rPr>
              <w:t>1、外形参考尺寸/cm ：139×66×125（平放），64×66×125（折叠）；</w:t>
            </w:r>
          </w:p>
          <w:p w:rsidR="007A0961" w:rsidRDefault="007A0961" w:rsidP="00704FF6">
            <w:pPr>
              <w:pStyle w:val="a3"/>
              <w:widowControl/>
              <w:spacing w:line="360" w:lineRule="auto"/>
              <w:ind w:firstLineChars="0" w:firstLine="0"/>
              <w:jc w:val="left"/>
              <w:textAlignment w:val="center"/>
              <w:rPr>
                <w:rFonts w:ascii="宋体" w:hAnsi="宋体" w:cs="宋体" w:hint="eastAsia"/>
                <w:color w:val="000000"/>
                <w:kern w:val="0"/>
                <w:szCs w:val="21"/>
              </w:rPr>
            </w:pPr>
            <w:r>
              <w:rPr>
                <w:rFonts w:ascii="宋体" w:hAnsi="宋体" w:cs="宋体" w:hint="eastAsia"/>
                <w:color w:val="000000"/>
                <w:kern w:val="0"/>
                <w:szCs w:val="21"/>
              </w:rPr>
              <w:t>2、扶手之间宽度：约57cm；</w:t>
            </w:r>
          </w:p>
          <w:p w:rsidR="007A0961" w:rsidRDefault="007A0961" w:rsidP="00704FF6">
            <w:pPr>
              <w:pStyle w:val="a3"/>
              <w:widowControl/>
              <w:spacing w:line="360" w:lineRule="auto"/>
              <w:ind w:firstLineChars="0" w:firstLine="0"/>
              <w:jc w:val="left"/>
              <w:textAlignment w:val="center"/>
              <w:rPr>
                <w:rFonts w:ascii="宋体" w:hAnsi="宋体" w:cs="宋体" w:hint="eastAsia"/>
                <w:color w:val="000000"/>
                <w:kern w:val="0"/>
                <w:szCs w:val="21"/>
              </w:rPr>
            </w:pPr>
            <w:r>
              <w:rPr>
                <w:rFonts w:ascii="宋体" w:hAnsi="宋体" w:cs="宋体" w:hint="eastAsia"/>
                <w:color w:val="000000"/>
                <w:kern w:val="0"/>
                <w:szCs w:val="21"/>
              </w:rPr>
              <w:t>3、扶手杆高度：约95cm；</w:t>
            </w:r>
          </w:p>
          <w:p w:rsidR="007A0961" w:rsidRDefault="007A0961" w:rsidP="00704FF6">
            <w:pPr>
              <w:pStyle w:val="a3"/>
              <w:widowControl/>
              <w:spacing w:line="360" w:lineRule="auto"/>
              <w:ind w:firstLineChars="0" w:firstLine="0"/>
              <w:jc w:val="left"/>
              <w:textAlignment w:val="center"/>
              <w:rPr>
                <w:rFonts w:ascii="宋体" w:hAnsi="宋体" w:cs="宋体" w:hint="eastAsia"/>
                <w:color w:val="000000"/>
                <w:kern w:val="0"/>
                <w:szCs w:val="21"/>
              </w:rPr>
            </w:pPr>
            <w:r>
              <w:rPr>
                <w:rFonts w:ascii="宋体" w:hAnsi="宋体" w:cs="宋体" w:hint="eastAsia"/>
                <w:color w:val="000000"/>
                <w:kern w:val="0"/>
                <w:szCs w:val="21"/>
              </w:rPr>
              <w:t>4、跑步带宽度：约33㎝；</w:t>
            </w:r>
          </w:p>
          <w:p w:rsidR="007A0961" w:rsidRDefault="007A0961" w:rsidP="00704FF6">
            <w:pPr>
              <w:pStyle w:val="a3"/>
              <w:widowControl/>
              <w:spacing w:line="360" w:lineRule="auto"/>
              <w:ind w:firstLineChars="0" w:firstLine="0"/>
              <w:jc w:val="left"/>
              <w:textAlignment w:val="center"/>
              <w:rPr>
                <w:rFonts w:ascii="宋体" w:hAnsi="宋体" w:cs="宋体" w:hint="eastAsia"/>
                <w:color w:val="000000"/>
                <w:kern w:val="0"/>
                <w:szCs w:val="21"/>
              </w:rPr>
            </w:pPr>
            <w:r>
              <w:rPr>
                <w:rFonts w:ascii="宋体" w:hAnsi="宋体" w:cs="宋体" w:hint="eastAsia"/>
                <w:color w:val="000000"/>
                <w:kern w:val="0"/>
                <w:szCs w:val="21"/>
              </w:rPr>
              <w:t>5、平板组倾斜度与水平夹角：10°；</w:t>
            </w:r>
          </w:p>
          <w:p w:rsidR="007A0961" w:rsidRDefault="007A0961" w:rsidP="00704FF6">
            <w:pPr>
              <w:pStyle w:val="a3"/>
              <w:widowControl/>
              <w:spacing w:line="360" w:lineRule="auto"/>
              <w:ind w:firstLineChars="0" w:firstLine="0"/>
              <w:jc w:val="left"/>
              <w:textAlignment w:val="center"/>
              <w:rPr>
                <w:rFonts w:ascii="宋体" w:hAnsi="宋体" w:cs="宋体" w:hint="eastAsia"/>
                <w:color w:val="000000"/>
                <w:kern w:val="0"/>
                <w:szCs w:val="21"/>
              </w:rPr>
            </w:pPr>
            <w:r>
              <w:rPr>
                <w:rFonts w:ascii="宋体" w:hAnsi="宋体" w:cs="宋体" w:hint="eastAsia"/>
                <w:color w:val="000000"/>
                <w:kern w:val="0"/>
                <w:szCs w:val="21"/>
              </w:rPr>
              <w:t>6、磁控阻力调节档：分8档调节；</w:t>
            </w:r>
          </w:p>
          <w:p w:rsidR="007A0961" w:rsidRDefault="007A0961" w:rsidP="00704FF6">
            <w:pPr>
              <w:pStyle w:val="a3"/>
              <w:widowControl/>
              <w:spacing w:line="360" w:lineRule="auto"/>
              <w:ind w:firstLineChars="0" w:firstLine="0"/>
              <w:jc w:val="left"/>
              <w:textAlignment w:val="center"/>
              <w:rPr>
                <w:rFonts w:ascii="宋体" w:hAnsi="宋体" w:cs="宋体" w:hint="eastAsia"/>
                <w:color w:val="000000"/>
                <w:kern w:val="0"/>
                <w:szCs w:val="21"/>
              </w:rPr>
            </w:pPr>
            <w:r>
              <w:rPr>
                <w:rFonts w:ascii="宋体" w:hAnsi="宋体" w:cs="宋体" w:hint="eastAsia"/>
                <w:color w:val="000000"/>
                <w:kern w:val="0"/>
                <w:szCs w:val="21"/>
              </w:rPr>
              <w:t>7、可以测控心率；</w:t>
            </w:r>
          </w:p>
          <w:p w:rsidR="007A0961" w:rsidRDefault="007A0961" w:rsidP="00704FF6">
            <w:pPr>
              <w:pStyle w:val="a3"/>
              <w:widowControl/>
              <w:spacing w:line="360" w:lineRule="auto"/>
              <w:ind w:firstLineChars="0" w:firstLine="0"/>
              <w:jc w:val="left"/>
              <w:textAlignment w:val="center"/>
              <w:rPr>
                <w:rFonts w:ascii="宋体" w:hAnsi="宋体" w:cs="宋体" w:hint="eastAsia"/>
                <w:color w:val="000000"/>
                <w:kern w:val="0"/>
                <w:szCs w:val="21"/>
              </w:rPr>
            </w:pPr>
            <w:r>
              <w:rPr>
                <w:rFonts w:ascii="宋体" w:hAnsi="宋体" w:cs="宋体" w:hint="eastAsia"/>
                <w:color w:val="000000"/>
                <w:kern w:val="0"/>
                <w:szCs w:val="21"/>
              </w:rPr>
              <w:t>8、跑步板额定承载：约2000N；</w:t>
            </w:r>
          </w:p>
          <w:p w:rsidR="007A0961" w:rsidRDefault="007A0961" w:rsidP="00704FF6">
            <w:pPr>
              <w:pStyle w:val="a3"/>
              <w:widowControl/>
              <w:spacing w:line="360" w:lineRule="auto"/>
              <w:ind w:firstLineChars="0" w:firstLine="0"/>
              <w:jc w:val="left"/>
              <w:textAlignment w:val="center"/>
              <w:rPr>
                <w:rFonts w:ascii="宋体" w:hAnsi="宋体" w:cs="宋体"/>
                <w:color w:val="000000"/>
                <w:kern w:val="0"/>
                <w:szCs w:val="21"/>
              </w:rPr>
            </w:pPr>
            <w:r>
              <w:rPr>
                <w:rFonts w:ascii="宋体" w:hAnsi="宋体" w:cs="宋体" w:hint="eastAsia"/>
                <w:color w:val="000000"/>
                <w:kern w:val="0"/>
                <w:szCs w:val="21"/>
              </w:rPr>
              <w:t>9、借助下肢力量带动平板进行步态训练，适合于各类受训者的耐力训练，步态训练、下肢关节活动范围练习。也用于正常人室内健身运动。</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rPr>
                <w:rFonts w:ascii="宋体" w:hAnsi="宋体" w:cs="宋体"/>
                <w:kern w:val="0"/>
                <w:sz w:val="15"/>
                <w:szCs w:val="15"/>
              </w:rPr>
            </w:pPr>
            <w:r>
              <w:rPr>
                <w:rFonts w:ascii="宋体" w:hAnsi="宋体" w:cs="宋体" w:hint="eastAsia"/>
                <w:kern w:val="0"/>
                <w:sz w:val="15"/>
                <w:szCs w:val="15"/>
              </w:rPr>
              <w:t>台</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rPr>
                <w:rFonts w:ascii="宋体" w:hAnsi="宋体" w:cs="宋体"/>
                <w:kern w:val="0"/>
                <w:szCs w:val="21"/>
              </w:rPr>
            </w:pPr>
            <w:r>
              <w:rPr>
                <w:rFonts w:ascii="宋体" w:hAnsi="宋体" w:cs="宋体" w:hint="eastAsia"/>
                <w:kern w:val="0"/>
                <w:szCs w:val="21"/>
              </w:rPr>
              <w:t>1</w:t>
            </w: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1420"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rPr>
                <w:rFonts w:ascii="宋体" w:hAnsi="宋体" w:cs="宋体"/>
                <w:kern w:val="0"/>
                <w:szCs w:val="21"/>
              </w:rPr>
            </w:pPr>
          </w:p>
        </w:tc>
      </w:tr>
      <w:tr w:rsidR="007A0961" w:rsidTr="007A0961">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A0961">
            <w:pPr>
              <w:numPr>
                <w:ilvl w:val="0"/>
                <w:numId w:val="1"/>
              </w:numPr>
              <w:jc w:val="left"/>
              <w:rPr>
                <w:rFonts w:hint="eastAsia"/>
                <w:szCs w:val="21"/>
              </w:rPr>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rPr>
                <w:rFonts w:ascii="宋体" w:hAnsi="宋体" w:cs="宋体"/>
                <w:kern w:val="0"/>
                <w:szCs w:val="21"/>
              </w:rPr>
            </w:pPr>
            <w:r>
              <w:rPr>
                <w:rFonts w:ascii="宋体" w:hAnsi="宋体" w:cs="宋体" w:hint="eastAsia"/>
                <w:kern w:val="0"/>
                <w:szCs w:val="21"/>
              </w:rPr>
              <w:t>组合式肌力增强训练器</w:t>
            </w:r>
          </w:p>
        </w:tc>
        <w:tc>
          <w:tcPr>
            <w:tcW w:w="378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spacing w:line="360" w:lineRule="auto"/>
              <w:jc w:val="left"/>
              <w:textAlignment w:val="center"/>
              <w:rPr>
                <w:rFonts w:ascii="宋体" w:hAnsi="宋体" w:cs="宋体" w:hint="eastAsia"/>
                <w:color w:val="000000"/>
                <w:kern w:val="0"/>
                <w:szCs w:val="21"/>
              </w:rPr>
            </w:pPr>
            <w:r>
              <w:rPr>
                <w:rFonts w:ascii="宋体" w:hAnsi="宋体" w:cs="宋体" w:hint="eastAsia"/>
                <w:color w:val="000000"/>
                <w:kern w:val="0"/>
                <w:szCs w:val="21"/>
              </w:rPr>
              <w:t>1、外形参考尺寸（长×宽×高）：300cm×262cm×180cm；</w:t>
            </w:r>
          </w:p>
          <w:p w:rsidR="007A0961" w:rsidRDefault="007A0961" w:rsidP="00704FF6">
            <w:pPr>
              <w:widowControl/>
              <w:spacing w:line="360" w:lineRule="auto"/>
              <w:jc w:val="left"/>
              <w:textAlignment w:val="center"/>
              <w:rPr>
                <w:rFonts w:ascii="宋体" w:hAnsi="宋体" w:cs="宋体" w:hint="eastAsia"/>
                <w:color w:val="000000"/>
                <w:kern w:val="0"/>
                <w:szCs w:val="21"/>
              </w:rPr>
            </w:pPr>
            <w:r>
              <w:rPr>
                <w:rFonts w:ascii="宋体" w:hAnsi="宋体" w:cs="宋体" w:hint="eastAsia"/>
                <w:color w:val="000000"/>
                <w:kern w:val="0"/>
                <w:szCs w:val="21"/>
              </w:rPr>
              <w:t>2、组件：由上肢推拉训练器、伸腿屈腿训练器、蹬力训练器、腹肌背肌训练器四</w:t>
            </w:r>
            <w:r>
              <w:rPr>
                <w:rFonts w:ascii="宋体" w:hAnsi="宋体" w:cs="宋体" w:hint="eastAsia"/>
                <w:color w:val="000000"/>
                <w:kern w:val="0"/>
                <w:szCs w:val="21"/>
              </w:rPr>
              <w:lastRenderedPageBreak/>
              <w:t>部分组成；</w:t>
            </w:r>
          </w:p>
          <w:p w:rsidR="007A0961" w:rsidRDefault="007A0961" w:rsidP="00704FF6">
            <w:pPr>
              <w:widowControl/>
              <w:spacing w:line="360" w:lineRule="auto"/>
              <w:jc w:val="left"/>
              <w:textAlignment w:val="center"/>
              <w:rPr>
                <w:rFonts w:ascii="宋体" w:hAnsi="宋体" w:cs="宋体" w:hint="eastAsia"/>
                <w:color w:val="000000"/>
                <w:kern w:val="0"/>
                <w:szCs w:val="21"/>
              </w:rPr>
            </w:pPr>
            <w:r>
              <w:rPr>
                <w:rFonts w:ascii="宋体" w:hAnsi="宋体" w:cs="宋体" w:hint="eastAsia"/>
                <w:color w:val="000000"/>
                <w:kern w:val="0"/>
                <w:szCs w:val="21"/>
              </w:rPr>
              <w:t>3、配重块质量及数量：2kg/块，共48块；</w:t>
            </w:r>
          </w:p>
          <w:p w:rsidR="007A0961" w:rsidRDefault="007A0961" w:rsidP="00704FF6">
            <w:pPr>
              <w:widowControl/>
              <w:spacing w:line="360" w:lineRule="auto"/>
              <w:jc w:val="left"/>
              <w:textAlignment w:val="center"/>
              <w:rPr>
                <w:rFonts w:ascii="宋体" w:hAnsi="宋体" w:cs="宋体" w:hint="eastAsia"/>
                <w:color w:val="000000"/>
                <w:kern w:val="0"/>
                <w:szCs w:val="21"/>
              </w:rPr>
            </w:pPr>
            <w:r>
              <w:rPr>
                <w:rFonts w:ascii="宋体" w:hAnsi="宋体" w:cs="宋体" w:hint="eastAsia"/>
                <w:color w:val="000000"/>
                <w:kern w:val="0"/>
                <w:szCs w:val="21"/>
              </w:rPr>
              <w:t>4、座椅额定负载：约2000N；</w:t>
            </w:r>
          </w:p>
          <w:p w:rsidR="007A0961" w:rsidRDefault="007A0961" w:rsidP="00704FF6">
            <w:pPr>
              <w:widowControl/>
              <w:spacing w:line="360" w:lineRule="auto"/>
              <w:jc w:val="left"/>
              <w:textAlignment w:val="center"/>
              <w:rPr>
                <w:rFonts w:ascii="宋体" w:hAnsi="宋体" w:cs="宋体" w:hint="eastAsia"/>
                <w:color w:val="000000"/>
                <w:kern w:val="0"/>
                <w:szCs w:val="21"/>
              </w:rPr>
            </w:pPr>
            <w:r>
              <w:rPr>
                <w:rFonts w:ascii="宋体" w:hAnsi="宋体" w:cs="宋体" w:hint="eastAsia"/>
                <w:color w:val="000000"/>
                <w:kern w:val="0"/>
                <w:szCs w:val="21"/>
              </w:rPr>
              <w:t>一、上肢推拉训练器：</w:t>
            </w:r>
          </w:p>
          <w:p w:rsidR="007A0961" w:rsidRDefault="007A0961" w:rsidP="00704FF6">
            <w:pPr>
              <w:widowControl/>
              <w:spacing w:line="360" w:lineRule="auto"/>
              <w:jc w:val="left"/>
              <w:textAlignment w:val="center"/>
              <w:rPr>
                <w:rFonts w:ascii="宋体" w:hAnsi="宋体" w:cs="宋体" w:hint="eastAsia"/>
                <w:color w:val="000000"/>
                <w:kern w:val="0"/>
                <w:szCs w:val="21"/>
              </w:rPr>
            </w:pPr>
            <w:r>
              <w:rPr>
                <w:rFonts w:ascii="宋体" w:hAnsi="宋体" w:cs="宋体" w:hint="eastAsia"/>
                <w:color w:val="000000"/>
                <w:kern w:val="0"/>
                <w:szCs w:val="21"/>
              </w:rPr>
              <w:t>1、坐椅高度：约43cm；</w:t>
            </w:r>
          </w:p>
          <w:p w:rsidR="007A0961" w:rsidRDefault="007A0961" w:rsidP="00704FF6">
            <w:pPr>
              <w:widowControl/>
              <w:spacing w:line="360" w:lineRule="auto"/>
              <w:jc w:val="left"/>
              <w:textAlignment w:val="center"/>
              <w:rPr>
                <w:rFonts w:ascii="宋体" w:hAnsi="宋体" w:cs="宋体" w:hint="eastAsia"/>
                <w:color w:val="000000"/>
                <w:kern w:val="0"/>
                <w:szCs w:val="21"/>
              </w:rPr>
            </w:pPr>
            <w:r>
              <w:rPr>
                <w:rFonts w:ascii="宋体" w:hAnsi="宋体" w:cs="宋体" w:hint="eastAsia"/>
                <w:color w:val="000000"/>
                <w:kern w:val="0"/>
                <w:szCs w:val="21"/>
              </w:rPr>
              <w:t>2、摆杆可调角度：48º（6档可调）；</w:t>
            </w:r>
          </w:p>
          <w:p w:rsidR="007A0961" w:rsidRDefault="007A0961" w:rsidP="00704FF6">
            <w:pPr>
              <w:widowControl/>
              <w:spacing w:line="360" w:lineRule="auto"/>
              <w:jc w:val="left"/>
              <w:textAlignment w:val="center"/>
              <w:rPr>
                <w:rFonts w:ascii="宋体" w:hAnsi="宋体" w:cs="宋体" w:hint="eastAsia"/>
                <w:color w:val="000000"/>
                <w:kern w:val="0"/>
                <w:szCs w:val="21"/>
              </w:rPr>
            </w:pPr>
            <w:r>
              <w:rPr>
                <w:rFonts w:ascii="宋体" w:hAnsi="宋体" w:cs="宋体" w:hint="eastAsia"/>
                <w:color w:val="000000"/>
                <w:kern w:val="0"/>
                <w:szCs w:val="21"/>
              </w:rPr>
              <w:t>2、背（胸）垫前后可调距离：24cm；</w:t>
            </w:r>
          </w:p>
          <w:p w:rsidR="007A0961" w:rsidRDefault="007A0961" w:rsidP="00704FF6">
            <w:pPr>
              <w:widowControl/>
              <w:spacing w:line="360" w:lineRule="auto"/>
              <w:jc w:val="left"/>
              <w:textAlignment w:val="center"/>
              <w:rPr>
                <w:rFonts w:ascii="宋体" w:hAnsi="宋体" w:cs="宋体" w:hint="eastAsia"/>
                <w:color w:val="000000"/>
                <w:kern w:val="0"/>
                <w:szCs w:val="21"/>
              </w:rPr>
            </w:pPr>
            <w:r>
              <w:rPr>
                <w:rFonts w:ascii="宋体" w:hAnsi="宋体" w:cs="宋体" w:hint="eastAsia"/>
                <w:color w:val="000000"/>
                <w:kern w:val="0"/>
                <w:szCs w:val="21"/>
              </w:rPr>
              <w:t>二、伸腿屈腿训练器：</w:t>
            </w:r>
          </w:p>
          <w:p w:rsidR="007A0961" w:rsidRDefault="007A0961" w:rsidP="00704FF6">
            <w:pPr>
              <w:widowControl/>
              <w:spacing w:line="360" w:lineRule="auto"/>
              <w:jc w:val="left"/>
              <w:textAlignment w:val="center"/>
              <w:rPr>
                <w:rFonts w:ascii="宋体" w:hAnsi="宋体" w:cs="宋体" w:hint="eastAsia"/>
                <w:color w:val="000000"/>
                <w:kern w:val="0"/>
                <w:szCs w:val="21"/>
              </w:rPr>
            </w:pPr>
            <w:r>
              <w:rPr>
                <w:rFonts w:ascii="宋体" w:hAnsi="宋体" w:cs="宋体" w:hint="eastAsia"/>
                <w:color w:val="000000"/>
                <w:kern w:val="0"/>
                <w:szCs w:val="21"/>
              </w:rPr>
              <w:t>1、坐椅高度：60cm；</w:t>
            </w:r>
          </w:p>
          <w:p w:rsidR="007A0961" w:rsidRDefault="007A0961" w:rsidP="00704FF6">
            <w:pPr>
              <w:widowControl/>
              <w:spacing w:line="360" w:lineRule="auto"/>
              <w:jc w:val="left"/>
              <w:textAlignment w:val="center"/>
              <w:rPr>
                <w:rFonts w:ascii="宋体" w:hAnsi="宋体" w:cs="宋体" w:hint="eastAsia"/>
                <w:color w:val="000000"/>
                <w:kern w:val="0"/>
                <w:szCs w:val="21"/>
              </w:rPr>
            </w:pPr>
            <w:r>
              <w:rPr>
                <w:rFonts w:ascii="宋体" w:hAnsi="宋体" w:cs="宋体" w:hint="eastAsia"/>
                <w:color w:val="000000"/>
                <w:kern w:val="0"/>
                <w:szCs w:val="21"/>
              </w:rPr>
              <w:t>2、托架可调角度：360º（16档，其中两档24 º，其余每档22º）；</w:t>
            </w:r>
          </w:p>
          <w:p w:rsidR="007A0961" w:rsidRDefault="007A0961" w:rsidP="00704FF6">
            <w:pPr>
              <w:widowControl/>
              <w:spacing w:line="360" w:lineRule="auto"/>
              <w:jc w:val="left"/>
              <w:textAlignment w:val="center"/>
              <w:rPr>
                <w:rFonts w:ascii="宋体" w:hAnsi="宋体" w:cs="宋体" w:hint="eastAsia"/>
                <w:color w:val="000000"/>
                <w:kern w:val="0"/>
                <w:szCs w:val="21"/>
              </w:rPr>
            </w:pPr>
            <w:r>
              <w:rPr>
                <w:rFonts w:ascii="宋体" w:hAnsi="宋体" w:cs="宋体" w:hint="eastAsia"/>
                <w:color w:val="000000"/>
                <w:kern w:val="0"/>
                <w:szCs w:val="21"/>
              </w:rPr>
              <w:t>3、摆杆可调角度：360º（24档可调）；</w:t>
            </w:r>
          </w:p>
          <w:p w:rsidR="007A0961" w:rsidRDefault="007A0961" w:rsidP="00704FF6">
            <w:pPr>
              <w:widowControl/>
              <w:spacing w:line="360" w:lineRule="auto"/>
              <w:jc w:val="left"/>
              <w:textAlignment w:val="center"/>
              <w:rPr>
                <w:rFonts w:ascii="宋体" w:hAnsi="宋体" w:cs="宋体" w:hint="eastAsia"/>
                <w:color w:val="000000"/>
                <w:kern w:val="0"/>
                <w:szCs w:val="21"/>
              </w:rPr>
            </w:pPr>
            <w:r>
              <w:rPr>
                <w:rFonts w:ascii="宋体" w:hAnsi="宋体" w:cs="宋体" w:hint="eastAsia"/>
                <w:color w:val="000000"/>
                <w:kern w:val="0"/>
                <w:szCs w:val="21"/>
              </w:rPr>
              <w:t>三、蹬力训练器：</w:t>
            </w:r>
          </w:p>
          <w:p w:rsidR="007A0961" w:rsidRDefault="007A0961" w:rsidP="00704FF6">
            <w:pPr>
              <w:widowControl/>
              <w:spacing w:line="360" w:lineRule="auto"/>
              <w:jc w:val="left"/>
              <w:textAlignment w:val="center"/>
              <w:rPr>
                <w:rFonts w:ascii="宋体" w:hAnsi="宋体" w:cs="宋体" w:hint="eastAsia"/>
                <w:color w:val="000000"/>
                <w:kern w:val="0"/>
                <w:szCs w:val="21"/>
              </w:rPr>
            </w:pPr>
            <w:r>
              <w:rPr>
                <w:rFonts w:ascii="宋体" w:hAnsi="宋体" w:cs="宋体" w:hint="eastAsia"/>
                <w:color w:val="000000"/>
                <w:kern w:val="0"/>
                <w:szCs w:val="21"/>
              </w:rPr>
              <w:t>1、坐椅高度：52cm；</w:t>
            </w:r>
          </w:p>
          <w:p w:rsidR="007A0961" w:rsidRDefault="007A0961" w:rsidP="00704FF6">
            <w:pPr>
              <w:widowControl/>
              <w:spacing w:line="360" w:lineRule="auto"/>
              <w:jc w:val="left"/>
              <w:textAlignment w:val="center"/>
              <w:rPr>
                <w:rFonts w:ascii="宋体" w:hAnsi="宋体" w:cs="宋体" w:hint="eastAsia"/>
                <w:color w:val="000000"/>
                <w:kern w:val="0"/>
                <w:szCs w:val="21"/>
              </w:rPr>
            </w:pPr>
            <w:r>
              <w:rPr>
                <w:rFonts w:ascii="宋体" w:hAnsi="宋体" w:cs="宋体" w:hint="eastAsia"/>
                <w:color w:val="000000"/>
                <w:kern w:val="0"/>
                <w:szCs w:val="21"/>
              </w:rPr>
              <w:t>2、坐椅往复行程：38cm；</w:t>
            </w:r>
          </w:p>
          <w:p w:rsidR="007A0961" w:rsidRDefault="007A0961" w:rsidP="00704FF6">
            <w:pPr>
              <w:widowControl/>
              <w:spacing w:line="360" w:lineRule="auto"/>
              <w:jc w:val="left"/>
              <w:textAlignment w:val="center"/>
              <w:rPr>
                <w:rFonts w:ascii="宋体" w:hAnsi="宋体" w:cs="宋体" w:hint="eastAsia"/>
                <w:color w:val="000000"/>
                <w:kern w:val="0"/>
                <w:szCs w:val="21"/>
              </w:rPr>
            </w:pPr>
            <w:r>
              <w:rPr>
                <w:rFonts w:ascii="宋体" w:hAnsi="宋体" w:cs="宋体" w:hint="eastAsia"/>
                <w:color w:val="000000"/>
                <w:kern w:val="0"/>
                <w:szCs w:val="21"/>
              </w:rPr>
              <w:t>四、腹肌背肌训练器：</w:t>
            </w:r>
          </w:p>
          <w:p w:rsidR="007A0961" w:rsidRDefault="007A0961" w:rsidP="00704FF6">
            <w:pPr>
              <w:widowControl/>
              <w:spacing w:line="360" w:lineRule="auto"/>
              <w:jc w:val="left"/>
              <w:textAlignment w:val="center"/>
              <w:rPr>
                <w:rFonts w:ascii="宋体" w:hAnsi="宋体" w:cs="宋体" w:hint="eastAsia"/>
                <w:color w:val="000000"/>
                <w:kern w:val="0"/>
                <w:szCs w:val="21"/>
              </w:rPr>
            </w:pPr>
            <w:r>
              <w:rPr>
                <w:rFonts w:ascii="宋体" w:hAnsi="宋体" w:cs="宋体" w:hint="eastAsia"/>
                <w:color w:val="000000"/>
                <w:kern w:val="0"/>
                <w:szCs w:val="21"/>
              </w:rPr>
              <w:t>1、坐椅高度：42cm；</w:t>
            </w:r>
          </w:p>
          <w:p w:rsidR="007A0961" w:rsidRDefault="007A0961" w:rsidP="00704FF6">
            <w:pPr>
              <w:widowControl/>
              <w:spacing w:line="360" w:lineRule="auto"/>
              <w:jc w:val="left"/>
              <w:textAlignment w:val="center"/>
              <w:rPr>
                <w:rFonts w:ascii="宋体" w:hAnsi="宋体" w:cs="宋体" w:hint="eastAsia"/>
                <w:color w:val="000000"/>
                <w:kern w:val="0"/>
                <w:szCs w:val="21"/>
              </w:rPr>
            </w:pPr>
            <w:r>
              <w:rPr>
                <w:rFonts w:ascii="宋体" w:hAnsi="宋体" w:cs="宋体" w:hint="eastAsia"/>
                <w:color w:val="000000"/>
                <w:kern w:val="0"/>
                <w:szCs w:val="21"/>
              </w:rPr>
              <w:t>2、护膝垫前后调节范围：0～10cm；</w:t>
            </w:r>
          </w:p>
          <w:p w:rsidR="007A0961" w:rsidRDefault="007A0961" w:rsidP="00704FF6">
            <w:pPr>
              <w:widowControl/>
              <w:spacing w:line="360" w:lineRule="auto"/>
              <w:jc w:val="left"/>
              <w:textAlignment w:val="center"/>
              <w:rPr>
                <w:rFonts w:ascii="宋体" w:hAnsi="宋体" w:cs="宋体" w:hint="eastAsia"/>
                <w:color w:val="000000"/>
                <w:kern w:val="0"/>
                <w:szCs w:val="21"/>
              </w:rPr>
            </w:pPr>
            <w:r>
              <w:rPr>
                <w:rFonts w:ascii="宋体" w:hAnsi="宋体" w:cs="宋体" w:hint="eastAsia"/>
                <w:color w:val="000000"/>
                <w:kern w:val="0"/>
                <w:szCs w:val="21"/>
              </w:rPr>
              <w:t>3、椅背角度调节范围：0 º～60º（6档可调）；</w:t>
            </w:r>
          </w:p>
          <w:p w:rsidR="007A0961" w:rsidRDefault="007A0961" w:rsidP="00704FF6">
            <w:pPr>
              <w:widowControl/>
              <w:spacing w:line="360" w:lineRule="auto"/>
              <w:jc w:val="left"/>
              <w:textAlignment w:val="center"/>
              <w:rPr>
                <w:rFonts w:ascii="宋体" w:hAnsi="宋体" w:cs="宋体" w:hint="eastAsia"/>
                <w:color w:val="000000"/>
                <w:kern w:val="0"/>
                <w:szCs w:val="21"/>
              </w:rPr>
            </w:pPr>
            <w:r>
              <w:rPr>
                <w:rFonts w:ascii="宋体" w:hAnsi="宋体" w:cs="宋体" w:hint="eastAsia"/>
                <w:color w:val="000000"/>
                <w:kern w:val="0"/>
                <w:szCs w:val="21"/>
              </w:rPr>
              <w:t>4、托架可调角度：360º（分16档，其中两档24 º，其余每档22º）；</w:t>
            </w:r>
          </w:p>
          <w:p w:rsidR="007A0961" w:rsidRDefault="007A0961" w:rsidP="00704FF6">
            <w:pPr>
              <w:widowControl/>
              <w:spacing w:line="360" w:lineRule="auto"/>
              <w:jc w:val="left"/>
              <w:textAlignment w:val="center"/>
              <w:rPr>
                <w:rFonts w:ascii="宋体" w:hAnsi="宋体" w:cs="宋体" w:hint="eastAsia"/>
                <w:color w:val="000000"/>
                <w:kern w:val="0"/>
                <w:szCs w:val="21"/>
              </w:rPr>
            </w:pPr>
            <w:r>
              <w:rPr>
                <w:rFonts w:ascii="宋体" w:hAnsi="宋体" w:cs="宋体" w:hint="eastAsia"/>
                <w:color w:val="000000"/>
                <w:kern w:val="0"/>
                <w:szCs w:val="21"/>
              </w:rPr>
              <w:t>5、摆杆可调角度：360º（24档可调）；</w:t>
            </w:r>
          </w:p>
          <w:p w:rsidR="007A0961" w:rsidRDefault="007A0961" w:rsidP="00704FF6">
            <w:pPr>
              <w:widowControl/>
              <w:spacing w:line="360" w:lineRule="auto"/>
              <w:jc w:val="left"/>
              <w:textAlignment w:val="center"/>
              <w:rPr>
                <w:rFonts w:ascii="宋体" w:hAnsi="宋体" w:cs="宋体" w:hint="eastAsia"/>
                <w:color w:val="000000"/>
                <w:kern w:val="0"/>
                <w:szCs w:val="21"/>
              </w:rPr>
            </w:pPr>
            <w:r>
              <w:rPr>
                <w:rFonts w:ascii="宋体" w:hAnsi="宋体" w:cs="宋体" w:hint="eastAsia"/>
                <w:color w:val="000000"/>
                <w:kern w:val="0"/>
                <w:szCs w:val="21"/>
              </w:rPr>
              <w:t>五、产品用途：</w:t>
            </w:r>
          </w:p>
          <w:p w:rsidR="007A0961" w:rsidRDefault="007A0961" w:rsidP="00704FF6">
            <w:pPr>
              <w:widowControl/>
              <w:spacing w:line="360" w:lineRule="auto"/>
              <w:jc w:val="left"/>
              <w:textAlignment w:val="center"/>
              <w:rPr>
                <w:rFonts w:ascii="宋体" w:hAnsi="宋体" w:cs="宋体" w:hint="eastAsia"/>
                <w:color w:val="000000"/>
                <w:kern w:val="0"/>
                <w:szCs w:val="21"/>
              </w:rPr>
            </w:pPr>
            <w:r>
              <w:rPr>
                <w:rFonts w:ascii="宋体" w:hAnsi="宋体" w:cs="宋体" w:hint="eastAsia"/>
                <w:color w:val="000000"/>
                <w:kern w:val="0"/>
                <w:szCs w:val="21"/>
              </w:rPr>
              <w:t>适用于上肢、躯干及下肢进行肌肉训练，训练器配备了具有运动管理功能的电子表，以防止过度运动，提高训练效果。</w:t>
            </w:r>
          </w:p>
          <w:p w:rsidR="007A0961" w:rsidRDefault="007A0961" w:rsidP="00704FF6">
            <w:pPr>
              <w:widowControl/>
              <w:spacing w:line="360" w:lineRule="auto"/>
              <w:jc w:val="left"/>
              <w:textAlignment w:val="center"/>
              <w:rPr>
                <w:rFonts w:ascii="宋体" w:hAnsi="宋体" w:cs="宋体" w:hint="eastAsia"/>
                <w:color w:val="000000"/>
                <w:kern w:val="0"/>
                <w:szCs w:val="21"/>
              </w:rPr>
            </w:pPr>
            <w:r>
              <w:rPr>
                <w:rFonts w:ascii="宋体" w:hAnsi="宋体" w:cs="宋体" w:hint="eastAsia"/>
                <w:color w:val="000000"/>
                <w:kern w:val="0"/>
                <w:szCs w:val="21"/>
              </w:rPr>
              <w:t>六、特点和功能：</w:t>
            </w:r>
          </w:p>
          <w:p w:rsidR="007A0961" w:rsidRDefault="007A0961" w:rsidP="00704FF6">
            <w:pPr>
              <w:widowControl/>
              <w:spacing w:line="360" w:lineRule="auto"/>
              <w:jc w:val="left"/>
              <w:textAlignment w:val="center"/>
              <w:rPr>
                <w:rFonts w:ascii="宋体" w:hAnsi="宋体" w:cs="宋体" w:hint="eastAsia"/>
                <w:color w:val="000000"/>
                <w:kern w:val="0"/>
                <w:szCs w:val="21"/>
              </w:rPr>
            </w:pPr>
            <w:r>
              <w:rPr>
                <w:rFonts w:ascii="宋体" w:hAnsi="宋体" w:cs="宋体" w:hint="eastAsia"/>
                <w:color w:val="000000"/>
                <w:kern w:val="0"/>
                <w:szCs w:val="21"/>
              </w:rPr>
              <w:t>1、上肢推拉训练器通过肩关节的水平内</w:t>
            </w:r>
            <w:r>
              <w:rPr>
                <w:rFonts w:ascii="宋体" w:hAnsi="宋体" w:cs="宋体" w:hint="eastAsia"/>
                <w:color w:val="000000"/>
                <w:kern w:val="0"/>
                <w:szCs w:val="21"/>
              </w:rPr>
              <w:lastRenderedPageBreak/>
              <w:t>转和肘关节的伸展进行上肢的推力训练，也可通过摆臂扶手向自己身体的方向拉动摆臂进行上肢的拉力训练；</w:t>
            </w:r>
          </w:p>
          <w:p w:rsidR="007A0961" w:rsidRDefault="007A0961" w:rsidP="00704FF6">
            <w:pPr>
              <w:widowControl/>
              <w:spacing w:line="360" w:lineRule="auto"/>
              <w:jc w:val="left"/>
              <w:textAlignment w:val="center"/>
              <w:rPr>
                <w:rFonts w:ascii="宋体" w:hAnsi="宋体" w:cs="宋体" w:hint="eastAsia"/>
                <w:color w:val="000000"/>
                <w:kern w:val="0"/>
                <w:szCs w:val="21"/>
              </w:rPr>
            </w:pPr>
            <w:r>
              <w:rPr>
                <w:rFonts w:ascii="宋体" w:hAnsi="宋体" w:cs="宋体" w:hint="eastAsia"/>
                <w:color w:val="000000"/>
                <w:kern w:val="0"/>
                <w:szCs w:val="21"/>
              </w:rPr>
              <w:t>2、伸腿屈腿训练器通过变换托架角度进行腿部从下到上的伸展运动和腿部从上到下的弯曲运动；</w:t>
            </w:r>
          </w:p>
          <w:p w:rsidR="007A0961" w:rsidRDefault="007A0961" w:rsidP="00704FF6">
            <w:pPr>
              <w:widowControl/>
              <w:spacing w:line="360" w:lineRule="auto"/>
              <w:jc w:val="left"/>
              <w:textAlignment w:val="center"/>
              <w:rPr>
                <w:rFonts w:ascii="宋体" w:hAnsi="宋体" w:cs="宋体" w:hint="eastAsia"/>
                <w:color w:val="000000"/>
                <w:kern w:val="0"/>
                <w:szCs w:val="21"/>
              </w:rPr>
            </w:pPr>
            <w:r>
              <w:rPr>
                <w:rFonts w:ascii="宋体" w:hAnsi="宋体" w:cs="宋体" w:hint="eastAsia"/>
                <w:color w:val="000000"/>
                <w:kern w:val="0"/>
                <w:szCs w:val="21"/>
              </w:rPr>
              <w:t>3、蹬力训练器通过蹬脚踏板进行蹬腿训练；</w:t>
            </w:r>
          </w:p>
          <w:p w:rsidR="007A0961" w:rsidRDefault="007A0961" w:rsidP="00704FF6">
            <w:pPr>
              <w:widowControl/>
              <w:spacing w:line="360" w:lineRule="auto"/>
              <w:jc w:val="left"/>
              <w:textAlignment w:val="center"/>
              <w:rPr>
                <w:rFonts w:ascii="宋体" w:hAnsi="宋体" w:cs="宋体" w:hint="eastAsia"/>
                <w:color w:val="000000"/>
                <w:kern w:val="0"/>
                <w:szCs w:val="21"/>
              </w:rPr>
            </w:pPr>
            <w:r>
              <w:rPr>
                <w:rFonts w:ascii="宋体" w:hAnsi="宋体" w:cs="宋体" w:hint="eastAsia"/>
                <w:color w:val="000000"/>
                <w:kern w:val="0"/>
                <w:szCs w:val="21"/>
              </w:rPr>
              <w:t>4、腹肌背肌训练器通过上体前屈运动或上体后仰运动锻炼腹直肌和脊柱起立肌；</w:t>
            </w:r>
          </w:p>
          <w:p w:rsidR="007A0961" w:rsidRDefault="007A0961" w:rsidP="00704FF6">
            <w:pPr>
              <w:widowControl/>
              <w:spacing w:line="360" w:lineRule="auto"/>
              <w:jc w:val="left"/>
              <w:textAlignment w:val="center"/>
              <w:rPr>
                <w:rFonts w:ascii="宋体" w:hAnsi="宋体" w:cs="宋体" w:hint="eastAsia"/>
                <w:color w:val="000000"/>
                <w:kern w:val="0"/>
                <w:szCs w:val="21"/>
              </w:rPr>
            </w:pPr>
            <w:r>
              <w:rPr>
                <w:rFonts w:ascii="宋体" w:hAnsi="宋体" w:cs="宋体" w:hint="eastAsia"/>
                <w:color w:val="000000"/>
                <w:kern w:val="0"/>
                <w:szCs w:val="21"/>
              </w:rPr>
              <w:t>5、通过哑铃片可以调节阻力大小，适合不同肌力的受训者进行训练；</w:t>
            </w:r>
          </w:p>
          <w:p w:rsidR="007A0961" w:rsidRDefault="007A0961" w:rsidP="00704FF6">
            <w:pPr>
              <w:widowControl/>
              <w:spacing w:line="360" w:lineRule="auto"/>
              <w:jc w:val="left"/>
              <w:textAlignment w:val="center"/>
              <w:rPr>
                <w:rFonts w:ascii="宋体" w:hAnsi="宋体" w:cs="宋体"/>
                <w:color w:val="000000"/>
                <w:kern w:val="0"/>
                <w:szCs w:val="21"/>
              </w:rPr>
            </w:pPr>
            <w:r>
              <w:rPr>
                <w:rFonts w:ascii="宋体" w:hAnsi="宋体" w:cs="宋体" w:hint="eastAsia"/>
                <w:color w:val="000000"/>
                <w:kern w:val="0"/>
                <w:szCs w:val="21"/>
              </w:rPr>
              <w:t>6、集成式设计，节约放置空间。</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pStyle w:val="Style2"/>
              <w:ind w:firstLineChars="0" w:firstLine="0"/>
              <w:jc w:val="center"/>
              <w:rPr>
                <w:rFonts w:ascii="宋体" w:hAnsi="宋体" w:cs="宋体"/>
                <w:kern w:val="0"/>
                <w:sz w:val="15"/>
                <w:szCs w:val="15"/>
              </w:rPr>
            </w:pPr>
            <w:r>
              <w:rPr>
                <w:rFonts w:ascii="宋体" w:hAnsi="宋体" w:cs="宋体" w:hint="eastAsia"/>
                <w:kern w:val="0"/>
                <w:sz w:val="15"/>
                <w:szCs w:val="15"/>
              </w:rPr>
              <w:lastRenderedPageBreak/>
              <w:t>套</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rPr>
                <w:rFonts w:ascii="宋体" w:hAnsi="宋体" w:cs="宋体"/>
                <w:kern w:val="0"/>
                <w:szCs w:val="21"/>
              </w:rPr>
            </w:pPr>
            <w:r>
              <w:rPr>
                <w:rFonts w:ascii="宋体" w:hAnsi="宋体" w:cs="宋体" w:hint="eastAsia"/>
                <w:kern w:val="0"/>
                <w:szCs w:val="21"/>
              </w:rPr>
              <w:t>1</w:t>
            </w: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1420"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szCs w:val="21"/>
              </w:rPr>
            </w:pPr>
          </w:p>
        </w:tc>
      </w:tr>
      <w:tr w:rsidR="007A0961" w:rsidTr="007A0961">
        <w:tc>
          <w:tcPr>
            <w:tcW w:w="9463" w:type="dxa"/>
            <w:gridSpan w:val="8"/>
            <w:tcBorders>
              <w:top w:val="single" w:sz="6" w:space="0" w:color="auto"/>
              <w:left w:val="single" w:sz="6" w:space="0" w:color="auto"/>
              <w:bottom w:val="single" w:sz="6" w:space="0" w:color="auto"/>
              <w:right w:val="single" w:sz="6" w:space="0" w:color="auto"/>
            </w:tcBorders>
            <w:vAlign w:val="center"/>
          </w:tcPr>
          <w:p w:rsidR="007A0961" w:rsidRDefault="007A0961" w:rsidP="00704FF6">
            <w:pPr>
              <w:spacing w:line="360" w:lineRule="auto"/>
              <w:jc w:val="left"/>
              <w:rPr>
                <w:rFonts w:ascii="宋体" w:hAnsi="宋体"/>
                <w:szCs w:val="21"/>
              </w:rPr>
            </w:pPr>
            <w:r>
              <w:rPr>
                <w:rFonts w:ascii="宋体" w:hAnsi="宋体" w:hint="eastAsia"/>
                <w:szCs w:val="21"/>
              </w:rPr>
              <w:lastRenderedPageBreak/>
              <w:t>沟通认知辅助类</w:t>
            </w:r>
          </w:p>
        </w:tc>
      </w:tr>
      <w:tr w:rsidR="007A0961" w:rsidTr="007A0961">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A0961">
            <w:pPr>
              <w:numPr>
                <w:ilvl w:val="0"/>
                <w:numId w:val="1"/>
              </w:numPr>
              <w:jc w:val="left"/>
              <w:rPr>
                <w:rFonts w:hint="eastAsia"/>
                <w:szCs w:val="21"/>
              </w:rPr>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智能型声音标尺</w:t>
            </w:r>
          </w:p>
        </w:tc>
        <w:tc>
          <w:tcPr>
            <w:tcW w:w="378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spacing w:line="360" w:lineRule="auto"/>
              <w:jc w:val="left"/>
              <w:textAlignment w:val="center"/>
              <w:rPr>
                <w:rFonts w:ascii="宋体" w:hAnsi="宋体" w:cs="宋体" w:hint="eastAsia"/>
                <w:color w:val="000000"/>
                <w:kern w:val="0"/>
                <w:szCs w:val="21"/>
              </w:rPr>
            </w:pPr>
            <w:r>
              <w:rPr>
                <w:rFonts w:ascii="宋体" w:hAnsi="宋体" w:cs="宋体" w:hint="eastAsia"/>
                <w:color w:val="000000"/>
                <w:kern w:val="0"/>
                <w:szCs w:val="21"/>
              </w:rPr>
              <w:t>1、参考尺寸/mm：125×65×18；</w:t>
            </w:r>
          </w:p>
          <w:p w:rsidR="007A0961" w:rsidRDefault="007A0961" w:rsidP="00704FF6">
            <w:pPr>
              <w:widowControl/>
              <w:spacing w:line="360" w:lineRule="auto"/>
              <w:jc w:val="left"/>
              <w:textAlignment w:val="center"/>
              <w:rPr>
                <w:rFonts w:ascii="宋体" w:hAnsi="宋体" w:cs="宋体" w:hint="eastAsia"/>
                <w:color w:val="000000"/>
                <w:kern w:val="0"/>
                <w:szCs w:val="21"/>
              </w:rPr>
            </w:pPr>
            <w:r>
              <w:rPr>
                <w:rFonts w:ascii="宋体" w:hAnsi="宋体" w:cs="宋体" w:hint="eastAsia"/>
                <w:color w:val="000000"/>
                <w:kern w:val="0"/>
                <w:szCs w:val="21"/>
              </w:rPr>
              <w:t>2、训练特殊儿童对自己发音音量的控制，也适用于听力不适的儿童使用。</w:t>
            </w:r>
          </w:p>
          <w:p w:rsidR="007A0961" w:rsidRDefault="007A0961" w:rsidP="00704FF6">
            <w:pPr>
              <w:widowControl/>
              <w:spacing w:line="360" w:lineRule="auto"/>
              <w:jc w:val="left"/>
              <w:textAlignment w:val="center"/>
              <w:rPr>
                <w:rFonts w:ascii="宋体" w:hAnsi="宋体" w:cs="宋体" w:hint="eastAsia"/>
                <w:color w:val="000000"/>
                <w:kern w:val="0"/>
                <w:szCs w:val="21"/>
              </w:rPr>
            </w:pPr>
            <w:r>
              <w:rPr>
                <w:rFonts w:ascii="宋体" w:hAnsi="宋体" w:cs="宋体" w:hint="eastAsia"/>
                <w:color w:val="000000"/>
                <w:kern w:val="0"/>
                <w:szCs w:val="21"/>
              </w:rPr>
              <w:t>一、功能特点</w:t>
            </w:r>
          </w:p>
          <w:p w:rsidR="007A0961" w:rsidRDefault="007A0961" w:rsidP="00704FF6">
            <w:pPr>
              <w:widowControl/>
              <w:spacing w:line="360" w:lineRule="auto"/>
              <w:jc w:val="left"/>
              <w:textAlignment w:val="center"/>
              <w:rPr>
                <w:rFonts w:ascii="宋体" w:hAnsi="宋体" w:cs="宋体" w:hint="eastAsia"/>
                <w:color w:val="000000"/>
                <w:kern w:val="0"/>
                <w:szCs w:val="21"/>
              </w:rPr>
            </w:pPr>
            <w:r>
              <w:rPr>
                <w:rFonts w:ascii="宋体" w:hAnsi="宋体" w:cs="宋体" w:hint="eastAsia"/>
                <w:color w:val="000000"/>
                <w:kern w:val="0"/>
                <w:szCs w:val="21"/>
              </w:rPr>
              <w:t>1、采用实时音量检测技术，通过内置麦克风采集说话者的语音，对其音量进行实时测量和分析，判断其音量大小范围；</w:t>
            </w:r>
          </w:p>
          <w:p w:rsidR="007A0961" w:rsidRDefault="007A0961" w:rsidP="00704FF6">
            <w:pPr>
              <w:widowControl/>
              <w:spacing w:line="360" w:lineRule="auto"/>
              <w:jc w:val="left"/>
              <w:textAlignment w:val="center"/>
              <w:rPr>
                <w:rFonts w:ascii="宋体" w:hAnsi="宋体" w:cs="宋体" w:hint="eastAsia"/>
                <w:color w:val="000000"/>
                <w:kern w:val="0"/>
                <w:szCs w:val="21"/>
              </w:rPr>
            </w:pPr>
            <w:r>
              <w:rPr>
                <w:rFonts w:ascii="宋体" w:hAnsi="宋体" w:cs="宋体" w:hint="eastAsia"/>
                <w:color w:val="000000"/>
                <w:kern w:val="0"/>
                <w:szCs w:val="21"/>
              </w:rPr>
              <w:t>2、采用LED指示技术，通过产品外置的三色LED指示灯变化，形成形象的智能型声音标尺，以提示说话者的音量大小。亮灯顺序从左往右，随声音大小递增程度亮起，灭灯顺序则从右往左，随着声音消失递减熄灭。根据LED指示灯点亮的状态，说话者可以直观了解当前发声音量的大小范围，判断自己说话时音量是否适当；</w:t>
            </w:r>
          </w:p>
          <w:p w:rsidR="007A0961" w:rsidRDefault="007A0961" w:rsidP="00704FF6">
            <w:pPr>
              <w:widowControl/>
              <w:spacing w:line="360" w:lineRule="auto"/>
              <w:jc w:val="left"/>
              <w:textAlignment w:val="center"/>
              <w:rPr>
                <w:rFonts w:ascii="宋体" w:hAnsi="宋体" w:cs="宋体"/>
                <w:color w:val="000000"/>
                <w:kern w:val="0"/>
                <w:szCs w:val="21"/>
              </w:rPr>
            </w:pPr>
            <w:r>
              <w:rPr>
                <w:rFonts w:ascii="宋体" w:hAnsi="宋体" w:cs="宋体" w:hint="eastAsia"/>
                <w:color w:val="000000"/>
                <w:kern w:val="0"/>
                <w:szCs w:val="21"/>
              </w:rPr>
              <w:lastRenderedPageBreak/>
              <w:t>3、利用三基色原理和符号表情的结合，采用人眼最为敏感的红蓝绿制作成三组三基色LED指示灯表示音量大小变化，以及三组不同的视觉符号表情表示音量大小的适宜状态；由蓝色LED指示灯提示声音过小，符号表情为疑惑，表示“听不见”，绿色LED指示灯提示音量刚刚好，符号表情为笑脸，表示“刚刚好”；红色LED指示灯“声音过大”，符号表情为不适应，表示“太吵了”。说话者可根据不同颜色的LED指示灯和符号表情提示，适时调整说话音量的大小。</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pStyle w:val="a3"/>
              <w:ind w:firstLineChars="0" w:firstLine="0"/>
              <w:jc w:val="center"/>
              <w:rPr>
                <w:rFonts w:ascii="宋体" w:hAnsi="宋体" w:cs="宋体"/>
                <w:kern w:val="0"/>
                <w:sz w:val="15"/>
                <w:szCs w:val="15"/>
              </w:rPr>
            </w:pPr>
            <w:r>
              <w:rPr>
                <w:rFonts w:ascii="宋体" w:hAnsi="宋体" w:cs="宋体" w:hint="eastAsia"/>
                <w:kern w:val="0"/>
                <w:sz w:val="15"/>
                <w:szCs w:val="15"/>
              </w:rPr>
              <w:lastRenderedPageBreak/>
              <w:t>只</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rPr>
                <w:rFonts w:ascii="宋体" w:hAnsi="宋体" w:cs="宋体"/>
                <w:kern w:val="0"/>
                <w:szCs w:val="21"/>
              </w:rPr>
            </w:pPr>
            <w:r>
              <w:rPr>
                <w:rFonts w:ascii="宋体" w:hAnsi="宋体" w:cs="宋体" w:hint="eastAsia"/>
                <w:kern w:val="0"/>
                <w:szCs w:val="21"/>
              </w:rPr>
              <w:t>1</w:t>
            </w: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1420"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szCs w:val="21"/>
              </w:rPr>
            </w:pPr>
          </w:p>
        </w:tc>
      </w:tr>
      <w:tr w:rsidR="007A0961" w:rsidTr="007A0961">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A0961">
            <w:pPr>
              <w:numPr>
                <w:ilvl w:val="0"/>
                <w:numId w:val="1"/>
              </w:numPr>
              <w:jc w:val="left"/>
              <w:rPr>
                <w:rFonts w:hint="eastAsia"/>
                <w:szCs w:val="21"/>
              </w:rPr>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特殊儿童语言功能评估与训练系统（软件）</w:t>
            </w:r>
          </w:p>
        </w:tc>
        <w:tc>
          <w:tcPr>
            <w:tcW w:w="378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pStyle w:val="a3"/>
              <w:widowControl/>
              <w:spacing w:line="360" w:lineRule="auto"/>
              <w:jc w:val="left"/>
              <w:textAlignment w:val="center"/>
              <w:rPr>
                <w:rFonts w:ascii="宋体" w:hAnsi="宋体" w:cs="宋体" w:hint="eastAsia"/>
                <w:color w:val="000000"/>
                <w:kern w:val="0"/>
                <w:szCs w:val="21"/>
              </w:rPr>
            </w:pPr>
            <w:r>
              <w:rPr>
                <w:rFonts w:ascii="宋体" w:hAnsi="宋体" w:cs="宋体" w:hint="eastAsia"/>
                <w:color w:val="000000"/>
                <w:kern w:val="0"/>
                <w:szCs w:val="21"/>
              </w:rPr>
              <w:t>由早期语言评估、早期语言干预、主题教育、辅助沟通、生态教学平台、康复效果管理以及指导手册七大功能组成。</w:t>
            </w:r>
          </w:p>
          <w:p w:rsidR="007A0961" w:rsidRDefault="007A0961" w:rsidP="00704FF6">
            <w:pPr>
              <w:pStyle w:val="a3"/>
              <w:widowControl/>
              <w:spacing w:line="360" w:lineRule="auto"/>
              <w:ind w:firstLineChars="0" w:firstLine="0"/>
              <w:jc w:val="left"/>
              <w:textAlignment w:val="center"/>
              <w:rPr>
                <w:rFonts w:ascii="宋体" w:hAnsi="宋体" w:cs="宋体" w:hint="eastAsia"/>
                <w:color w:val="000000"/>
                <w:kern w:val="0"/>
                <w:szCs w:val="21"/>
              </w:rPr>
            </w:pPr>
            <w:r>
              <w:rPr>
                <w:rFonts w:ascii="宋体" w:hAnsi="宋体" w:cs="宋体" w:hint="eastAsia"/>
                <w:color w:val="000000"/>
                <w:kern w:val="0"/>
                <w:szCs w:val="21"/>
              </w:rPr>
              <w:t>1、提供早期语言评估功能，内含前语言能力、词语、词组、句子、短文理解与表达能力的评估，语言行为量表评估以及语言韵律能力的测评，评估过程自动化，无需人工计分，自动保存和实时处理分析，生成结果分析报告；</w:t>
            </w:r>
          </w:p>
          <w:p w:rsidR="007A0961" w:rsidRDefault="007A0961" w:rsidP="00704FF6">
            <w:pPr>
              <w:pStyle w:val="a3"/>
              <w:widowControl/>
              <w:spacing w:line="360" w:lineRule="auto"/>
              <w:ind w:firstLineChars="0" w:firstLine="0"/>
              <w:jc w:val="left"/>
              <w:textAlignment w:val="center"/>
              <w:rPr>
                <w:rFonts w:ascii="宋体" w:hAnsi="宋体" w:cs="宋体" w:hint="eastAsia"/>
                <w:color w:val="000000"/>
                <w:kern w:val="0"/>
                <w:szCs w:val="21"/>
              </w:rPr>
            </w:pPr>
            <w:r>
              <w:rPr>
                <w:rFonts w:ascii="宋体" w:hAnsi="宋体" w:cs="宋体" w:hint="eastAsia"/>
                <w:color w:val="000000"/>
                <w:kern w:val="0"/>
                <w:szCs w:val="21"/>
              </w:rPr>
              <w:t>2、提供早期语言干预功能，内含前语言能力，词语、词组、句子、短文理解与表达能力和语言韵律能力的康复教育，童谣吟诵以及音乐厅音乐唤醒训练；内置大量主题的训练内容以及8000多个训练素材，教师可根据特殊需要儿童的评估结果及基础水平，编辑和制定针对性的教学课程或训练计划，开展个性化的康复教育；</w:t>
            </w:r>
          </w:p>
          <w:p w:rsidR="007A0961" w:rsidRDefault="007A0961" w:rsidP="00704FF6">
            <w:pPr>
              <w:pStyle w:val="a3"/>
              <w:widowControl/>
              <w:spacing w:line="360" w:lineRule="auto"/>
              <w:ind w:firstLineChars="0" w:firstLine="0"/>
              <w:jc w:val="left"/>
              <w:textAlignment w:val="center"/>
              <w:rPr>
                <w:rFonts w:ascii="宋体" w:hAnsi="宋体" w:cs="宋体" w:hint="eastAsia"/>
                <w:color w:val="000000"/>
                <w:kern w:val="0"/>
                <w:szCs w:val="21"/>
              </w:rPr>
            </w:pPr>
            <w:r>
              <w:rPr>
                <w:rFonts w:ascii="宋体" w:hAnsi="宋体" w:cs="宋体" w:hint="eastAsia"/>
                <w:color w:val="000000"/>
                <w:kern w:val="0"/>
                <w:szCs w:val="21"/>
              </w:rPr>
              <w:lastRenderedPageBreak/>
              <w:t>3、提供主题教育功能，内含单元主题和认知主题训练、语言认知训练以及结构化教学三大训练版块，各单元主题由易到难，从简至繁，内容环环相扣，逐步挖掘和培养特殊需要儿童的语言理解与表达能力；</w:t>
            </w:r>
          </w:p>
          <w:p w:rsidR="007A0961" w:rsidRDefault="007A0961" w:rsidP="00704FF6">
            <w:pPr>
              <w:pStyle w:val="a3"/>
              <w:widowControl/>
              <w:spacing w:line="360" w:lineRule="auto"/>
              <w:ind w:firstLineChars="0" w:firstLine="0"/>
              <w:jc w:val="left"/>
              <w:textAlignment w:val="center"/>
              <w:rPr>
                <w:rFonts w:ascii="宋体" w:hAnsi="宋体" w:cs="宋体" w:hint="eastAsia"/>
                <w:color w:val="000000"/>
                <w:kern w:val="0"/>
                <w:szCs w:val="21"/>
              </w:rPr>
            </w:pPr>
            <w:r>
              <w:rPr>
                <w:rFonts w:ascii="宋体" w:hAnsi="宋体" w:cs="宋体" w:hint="eastAsia"/>
                <w:color w:val="000000"/>
                <w:kern w:val="0"/>
                <w:szCs w:val="21"/>
              </w:rPr>
              <w:t>4、提供辅助沟通功能，采用图形和文字代替语音进行沟通训练，帮助特殊需要儿童提高仿说能力，促进听觉理解，引起语言兴趣，建立语言意识；</w:t>
            </w:r>
          </w:p>
          <w:p w:rsidR="007A0961" w:rsidRDefault="007A0961" w:rsidP="00704FF6">
            <w:pPr>
              <w:pStyle w:val="a3"/>
              <w:widowControl/>
              <w:spacing w:line="360" w:lineRule="auto"/>
              <w:ind w:firstLineChars="0" w:firstLine="0"/>
              <w:jc w:val="left"/>
              <w:textAlignment w:val="center"/>
              <w:rPr>
                <w:rFonts w:ascii="宋体" w:hAnsi="宋体" w:cs="宋体" w:hint="eastAsia"/>
                <w:color w:val="000000"/>
                <w:kern w:val="0"/>
                <w:szCs w:val="21"/>
              </w:rPr>
            </w:pPr>
            <w:r>
              <w:rPr>
                <w:rFonts w:ascii="宋体" w:hAnsi="宋体" w:cs="宋体" w:hint="eastAsia"/>
                <w:color w:val="000000"/>
                <w:kern w:val="0"/>
                <w:szCs w:val="21"/>
              </w:rPr>
              <w:t>5、提供生态教学平台，内含读一读、说一说、学名词、学组句、对与错、找朋友、朗读训练和情景训练八大训练题型，教师可根据不同学生的实际需求，自主设计、建立大型的训练题库，以便针对特殊需要儿童的当前水平及可发展水平，开展基础强化训练和阶段化训练，从而提高训练的效果与效率；</w:t>
            </w:r>
          </w:p>
          <w:p w:rsidR="007A0961" w:rsidRDefault="007A0961" w:rsidP="00704FF6">
            <w:pPr>
              <w:pStyle w:val="a3"/>
              <w:widowControl/>
              <w:spacing w:line="360" w:lineRule="auto"/>
              <w:ind w:firstLineChars="0" w:firstLine="0"/>
              <w:jc w:val="left"/>
              <w:textAlignment w:val="center"/>
              <w:rPr>
                <w:rFonts w:ascii="宋体" w:hAnsi="宋体" w:cs="宋体" w:hint="eastAsia"/>
                <w:color w:val="000000"/>
                <w:kern w:val="0"/>
                <w:szCs w:val="21"/>
              </w:rPr>
            </w:pPr>
            <w:r>
              <w:rPr>
                <w:rFonts w:ascii="宋体" w:hAnsi="宋体" w:cs="宋体" w:hint="eastAsia"/>
                <w:color w:val="000000"/>
                <w:kern w:val="0"/>
                <w:szCs w:val="21"/>
              </w:rPr>
              <w:t>6、提供康复效果管理功能，可用于储存、读取特殊需要儿童的评估结果及训练数据，为语言功能的个别化康复训练计划的制定提供参考信息；可设计简单的前后测实验和对照组实验，并进行基本的描述统计、相关分析、显著性分析以及回归分析，为康复效果的评价提供科学依据；</w:t>
            </w:r>
          </w:p>
          <w:p w:rsidR="007A0961" w:rsidRDefault="007A0961" w:rsidP="00704FF6">
            <w:pPr>
              <w:pStyle w:val="a3"/>
              <w:widowControl/>
              <w:spacing w:line="360" w:lineRule="auto"/>
              <w:ind w:firstLineChars="0" w:firstLine="0"/>
              <w:jc w:val="left"/>
              <w:textAlignment w:val="center"/>
              <w:rPr>
                <w:rFonts w:ascii="宋体" w:hAnsi="宋体" w:cs="宋体"/>
                <w:color w:val="000000"/>
                <w:kern w:val="0"/>
                <w:szCs w:val="21"/>
              </w:rPr>
            </w:pPr>
            <w:r>
              <w:rPr>
                <w:rFonts w:ascii="宋体" w:hAnsi="宋体" w:cs="宋体" w:hint="eastAsia"/>
                <w:color w:val="000000"/>
                <w:kern w:val="0"/>
                <w:szCs w:val="21"/>
              </w:rPr>
              <w:t>7、提供指导手册，内含原理指导、方法介绍、方案操作以及典型案例的讲解。</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rPr>
                <w:rFonts w:ascii="宋体" w:hAnsi="宋体" w:cs="宋体"/>
                <w:kern w:val="0"/>
                <w:sz w:val="15"/>
                <w:szCs w:val="15"/>
              </w:rPr>
            </w:pPr>
            <w:r>
              <w:rPr>
                <w:rFonts w:ascii="宋体" w:hAnsi="宋体" w:cs="宋体" w:hint="eastAsia"/>
                <w:kern w:val="0"/>
                <w:sz w:val="15"/>
                <w:szCs w:val="15"/>
              </w:rPr>
              <w:lastRenderedPageBreak/>
              <w:t>套</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rPr>
                <w:rFonts w:ascii="宋体" w:hAnsi="宋体" w:cs="宋体"/>
                <w:kern w:val="0"/>
                <w:szCs w:val="21"/>
              </w:rPr>
            </w:pPr>
            <w:r>
              <w:rPr>
                <w:rFonts w:ascii="宋体" w:hAnsi="宋体" w:cs="宋体" w:hint="eastAsia"/>
                <w:kern w:val="0"/>
                <w:szCs w:val="21"/>
              </w:rPr>
              <w:t>1</w:t>
            </w: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1420"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szCs w:val="21"/>
              </w:rPr>
            </w:pPr>
          </w:p>
        </w:tc>
      </w:tr>
      <w:tr w:rsidR="007A0961" w:rsidTr="007A0961">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A0961">
            <w:pPr>
              <w:numPr>
                <w:ilvl w:val="0"/>
                <w:numId w:val="1"/>
              </w:numPr>
              <w:jc w:val="left"/>
              <w:rPr>
                <w:rFonts w:hint="eastAsia"/>
                <w:szCs w:val="21"/>
              </w:rPr>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rPr>
                <w:rFonts w:ascii="宋体" w:hAnsi="宋体" w:cs="宋体"/>
                <w:kern w:val="0"/>
                <w:szCs w:val="21"/>
              </w:rPr>
            </w:pPr>
            <w:r>
              <w:rPr>
                <w:rFonts w:ascii="宋体" w:hAnsi="宋体" w:cs="宋体" w:hint="eastAsia"/>
                <w:kern w:val="0"/>
                <w:szCs w:val="21"/>
              </w:rPr>
              <w:t>语言能力评估训练卡片</w:t>
            </w:r>
          </w:p>
        </w:tc>
        <w:tc>
          <w:tcPr>
            <w:tcW w:w="378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spacing w:line="360" w:lineRule="auto"/>
              <w:jc w:val="left"/>
              <w:textAlignment w:val="center"/>
              <w:rPr>
                <w:rFonts w:ascii="宋体" w:hAnsi="宋体" w:cs="宋体" w:hint="eastAsia"/>
                <w:color w:val="000000"/>
                <w:kern w:val="0"/>
                <w:szCs w:val="21"/>
              </w:rPr>
            </w:pPr>
            <w:r>
              <w:rPr>
                <w:rFonts w:ascii="宋体" w:hAnsi="宋体" w:cs="宋体" w:hint="eastAsia"/>
                <w:color w:val="000000"/>
                <w:kern w:val="0"/>
                <w:szCs w:val="21"/>
              </w:rPr>
              <w:t>本套用具主要包括语言理解能力评估（词语、词组、句子、短文）训练卡片册和记</w:t>
            </w:r>
            <w:r>
              <w:rPr>
                <w:rFonts w:ascii="宋体" w:hAnsi="宋体" w:cs="宋体" w:hint="eastAsia"/>
                <w:color w:val="000000"/>
                <w:kern w:val="0"/>
                <w:szCs w:val="21"/>
              </w:rPr>
              <w:lastRenderedPageBreak/>
              <w:t>录词表、词语的简单训练卡片册、语法的简单训练卡片册、句子的简单训练卡片册、会话的简单训练卡片册、语言理解能力训练记录词表、会话的简单训练卡片册和使用手册、奖励贴纸、卡通棋子、电子骰子、使用说明和配套光盘等。</w:t>
            </w:r>
          </w:p>
          <w:p w:rsidR="007A0961" w:rsidRDefault="007A0961" w:rsidP="00704FF6">
            <w:pPr>
              <w:widowControl/>
              <w:spacing w:line="360" w:lineRule="auto"/>
              <w:jc w:val="left"/>
              <w:textAlignment w:val="center"/>
              <w:rPr>
                <w:rFonts w:ascii="宋体" w:hAnsi="宋体" w:cs="宋体" w:hint="eastAsia"/>
                <w:color w:val="000000"/>
                <w:kern w:val="0"/>
                <w:szCs w:val="21"/>
              </w:rPr>
            </w:pPr>
            <w:r>
              <w:rPr>
                <w:rFonts w:ascii="宋体" w:hAnsi="宋体" w:cs="宋体" w:hint="eastAsia"/>
                <w:color w:val="000000"/>
                <w:kern w:val="0"/>
                <w:szCs w:val="21"/>
              </w:rPr>
              <w:t>一、用途：</w:t>
            </w:r>
          </w:p>
          <w:p w:rsidR="007A0961" w:rsidRDefault="007A0961" w:rsidP="00704FF6">
            <w:pPr>
              <w:widowControl/>
              <w:spacing w:line="360" w:lineRule="auto"/>
              <w:jc w:val="left"/>
              <w:textAlignment w:val="center"/>
              <w:rPr>
                <w:rFonts w:ascii="宋体" w:hAnsi="宋体" w:cs="宋体" w:hint="eastAsia"/>
                <w:color w:val="000000"/>
                <w:kern w:val="0"/>
                <w:szCs w:val="21"/>
              </w:rPr>
            </w:pPr>
            <w:r>
              <w:rPr>
                <w:rFonts w:ascii="宋体" w:hAnsi="宋体" w:cs="宋体" w:hint="eastAsia"/>
                <w:color w:val="000000"/>
                <w:kern w:val="0"/>
                <w:szCs w:val="21"/>
              </w:rPr>
              <w:t>用于语言理解能力评估，进行相应的词语、语法、会话和句子等的简单训练。</w:t>
            </w:r>
          </w:p>
          <w:p w:rsidR="007A0961" w:rsidRDefault="007A0961" w:rsidP="00704FF6">
            <w:pPr>
              <w:widowControl/>
              <w:spacing w:line="360" w:lineRule="auto"/>
              <w:jc w:val="left"/>
              <w:textAlignment w:val="center"/>
              <w:rPr>
                <w:rFonts w:ascii="宋体" w:hAnsi="宋体" w:cs="宋体" w:hint="eastAsia"/>
                <w:color w:val="000000"/>
                <w:kern w:val="0"/>
                <w:szCs w:val="21"/>
              </w:rPr>
            </w:pPr>
            <w:r>
              <w:rPr>
                <w:rFonts w:ascii="宋体" w:hAnsi="宋体" w:cs="宋体" w:hint="eastAsia"/>
                <w:color w:val="000000"/>
                <w:kern w:val="0"/>
                <w:szCs w:val="21"/>
              </w:rPr>
              <w:t>二、适用范围：</w:t>
            </w:r>
          </w:p>
          <w:p w:rsidR="007A0961" w:rsidRDefault="007A0961" w:rsidP="00704FF6">
            <w:pPr>
              <w:widowControl/>
              <w:spacing w:line="360" w:lineRule="auto"/>
              <w:jc w:val="left"/>
              <w:textAlignment w:val="center"/>
              <w:rPr>
                <w:rFonts w:ascii="宋体" w:hAnsi="宋体" w:cs="宋体"/>
                <w:color w:val="000000"/>
                <w:kern w:val="0"/>
                <w:szCs w:val="21"/>
              </w:rPr>
            </w:pPr>
            <w:r>
              <w:rPr>
                <w:rFonts w:ascii="宋体" w:hAnsi="宋体" w:cs="宋体" w:hint="eastAsia"/>
                <w:color w:val="000000"/>
                <w:kern w:val="0"/>
                <w:szCs w:val="21"/>
              </w:rPr>
              <w:t>医疗康复、特殊教育领域，可为语言发育迟缓、聋儿、脑瘫、构音障碍、孤独症、唐氏综合征、精神发育迟滞、品行障碍、学习障碍、儿童注意力缺陷多动障碍(即ADHD)等特殊人群提供康复训练。</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pStyle w:val="a3"/>
              <w:ind w:firstLineChars="0" w:firstLine="0"/>
              <w:jc w:val="center"/>
              <w:rPr>
                <w:rFonts w:ascii="宋体" w:hAnsi="宋体" w:cs="宋体"/>
                <w:kern w:val="0"/>
                <w:sz w:val="15"/>
                <w:szCs w:val="15"/>
              </w:rPr>
            </w:pPr>
            <w:r>
              <w:rPr>
                <w:rFonts w:ascii="宋体" w:hAnsi="宋体" w:cs="宋体" w:hint="eastAsia"/>
                <w:kern w:val="0"/>
                <w:sz w:val="15"/>
                <w:szCs w:val="15"/>
              </w:rPr>
              <w:lastRenderedPageBreak/>
              <w:t>套</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rPr>
                <w:rFonts w:ascii="宋体" w:hAnsi="宋体" w:cs="宋体"/>
                <w:kern w:val="0"/>
                <w:szCs w:val="21"/>
              </w:rPr>
            </w:pPr>
            <w:r>
              <w:rPr>
                <w:rFonts w:ascii="宋体" w:hAnsi="宋体" w:cs="宋体" w:hint="eastAsia"/>
                <w:kern w:val="0"/>
                <w:szCs w:val="21"/>
              </w:rPr>
              <w:t>1</w:t>
            </w: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1420"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textAlignment w:val="center"/>
              <w:rPr>
                <w:rFonts w:ascii="宋体" w:hAnsi="宋体" w:cs="宋体"/>
                <w:kern w:val="0"/>
                <w:szCs w:val="21"/>
              </w:rPr>
            </w:pPr>
          </w:p>
        </w:tc>
      </w:tr>
      <w:tr w:rsidR="007A0961" w:rsidTr="007A0961">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A0961">
            <w:pPr>
              <w:numPr>
                <w:ilvl w:val="0"/>
                <w:numId w:val="1"/>
              </w:numPr>
              <w:jc w:val="left"/>
              <w:rPr>
                <w:rFonts w:hint="eastAsia"/>
                <w:szCs w:val="21"/>
              </w:rPr>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rPr>
                <w:rFonts w:ascii="宋体" w:hAnsi="宋体" w:cs="宋体"/>
                <w:kern w:val="0"/>
                <w:szCs w:val="21"/>
              </w:rPr>
            </w:pPr>
            <w:r>
              <w:rPr>
                <w:rFonts w:ascii="宋体" w:hAnsi="宋体" w:cs="宋体" w:hint="eastAsia"/>
                <w:kern w:val="0"/>
                <w:szCs w:val="21"/>
              </w:rPr>
              <w:t>言语功能评估训练卡片</w:t>
            </w:r>
          </w:p>
        </w:tc>
        <w:tc>
          <w:tcPr>
            <w:tcW w:w="378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spacing w:line="360" w:lineRule="auto"/>
              <w:jc w:val="left"/>
              <w:textAlignment w:val="center"/>
              <w:rPr>
                <w:rFonts w:ascii="宋体" w:hAnsi="宋体" w:cs="宋体" w:hint="eastAsia"/>
                <w:color w:val="000000"/>
                <w:kern w:val="0"/>
                <w:szCs w:val="21"/>
              </w:rPr>
            </w:pPr>
            <w:r>
              <w:rPr>
                <w:rFonts w:ascii="宋体" w:hAnsi="宋体" w:cs="宋体" w:hint="eastAsia"/>
                <w:color w:val="000000"/>
                <w:kern w:val="0"/>
                <w:szCs w:val="21"/>
              </w:rPr>
              <w:t>1、用于矫正呼吸、发声、共鸣障碍的强化训练，还可用于构音语音能力、构音音位对比能力的评估与训练和口部构音运动能力的训练；</w:t>
            </w:r>
          </w:p>
          <w:p w:rsidR="007A0961" w:rsidRDefault="007A0961" w:rsidP="00704FF6">
            <w:pPr>
              <w:widowControl/>
              <w:spacing w:line="360" w:lineRule="auto"/>
              <w:jc w:val="left"/>
              <w:textAlignment w:val="center"/>
              <w:rPr>
                <w:rFonts w:ascii="宋体" w:hAnsi="宋体" w:cs="宋体"/>
                <w:color w:val="000000"/>
                <w:kern w:val="0"/>
                <w:szCs w:val="21"/>
              </w:rPr>
            </w:pPr>
            <w:r>
              <w:rPr>
                <w:rFonts w:ascii="宋体" w:hAnsi="宋体" w:cs="宋体" w:hint="eastAsia"/>
                <w:color w:val="000000"/>
                <w:kern w:val="0"/>
                <w:szCs w:val="21"/>
              </w:rPr>
              <w:t>2、本用具包括呼吸训练卡片册、发声训练卡片册、共鸣训练卡片册、构音语音能力评估卡片册、构音音位对比能力评估卡片册、口部构音运动能力训练卡片册、构音语音能力评估记录词表、构音音位对比能力评估记录词表、使用说明手册和配套光盘等。</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rPr>
                <w:rFonts w:ascii="宋体" w:hAnsi="宋体" w:cs="宋体"/>
                <w:kern w:val="0"/>
                <w:sz w:val="15"/>
                <w:szCs w:val="15"/>
              </w:rPr>
            </w:pPr>
            <w:r>
              <w:rPr>
                <w:rFonts w:ascii="宋体" w:hAnsi="宋体" w:cs="宋体" w:hint="eastAsia"/>
                <w:kern w:val="0"/>
                <w:sz w:val="15"/>
                <w:szCs w:val="15"/>
              </w:rPr>
              <w:t>套</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rPr>
                <w:rFonts w:ascii="宋体" w:hAnsi="宋体" w:cs="宋体"/>
                <w:kern w:val="0"/>
                <w:szCs w:val="21"/>
              </w:rPr>
            </w:pPr>
            <w:r>
              <w:rPr>
                <w:rFonts w:ascii="宋体" w:hAnsi="宋体" w:cs="宋体" w:hint="eastAsia"/>
                <w:kern w:val="0"/>
                <w:szCs w:val="21"/>
              </w:rPr>
              <w:t>1</w:t>
            </w: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1420"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szCs w:val="21"/>
              </w:rPr>
            </w:pPr>
          </w:p>
        </w:tc>
      </w:tr>
      <w:tr w:rsidR="007A0961" w:rsidTr="007A0961">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A0961">
            <w:pPr>
              <w:numPr>
                <w:ilvl w:val="0"/>
                <w:numId w:val="1"/>
              </w:numPr>
              <w:jc w:val="left"/>
              <w:rPr>
                <w:rFonts w:hint="eastAsia"/>
                <w:szCs w:val="21"/>
              </w:rPr>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rPr>
                <w:rFonts w:ascii="宋体" w:hAnsi="宋体" w:cs="宋体"/>
                <w:kern w:val="0"/>
                <w:szCs w:val="21"/>
              </w:rPr>
            </w:pPr>
            <w:r>
              <w:rPr>
                <w:rFonts w:ascii="宋体" w:hAnsi="宋体" w:cs="宋体" w:hint="eastAsia"/>
                <w:kern w:val="0"/>
                <w:szCs w:val="21"/>
              </w:rPr>
              <w:t>智能型辅助沟通认知训练系统（便携式）</w:t>
            </w:r>
          </w:p>
        </w:tc>
        <w:tc>
          <w:tcPr>
            <w:tcW w:w="378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spacing w:line="360" w:lineRule="auto"/>
              <w:jc w:val="left"/>
              <w:textAlignment w:val="center"/>
              <w:rPr>
                <w:rFonts w:ascii="宋体" w:hAnsi="宋体" w:cs="宋体" w:hint="eastAsia"/>
                <w:kern w:val="0"/>
                <w:szCs w:val="21"/>
              </w:rPr>
            </w:pPr>
            <w:r>
              <w:rPr>
                <w:rFonts w:ascii="宋体" w:hAnsi="宋体" w:cs="宋体" w:hint="eastAsia"/>
                <w:kern w:val="0"/>
                <w:szCs w:val="21"/>
              </w:rPr>
              <w:t>一、硬件参数</w:t>
            </w:r>
          </w:p>
          <w:p w:rsidR="007A0961" w:rsidRDefault="007A0961" w:rsidP="00704FF6">
            <w:pPr>
              <w:widowControl/>
              <w:spacing w:line="360" w:lineRule="auto"/>
              <w:jc w:val="left"/>
              <w:textAlignment w:val="center"/>
              <w:rPr>
                <w:rFonts w:ascii="宋体" w:hAnsi="宋体" w:cs="宋体" w:hint="eastAsia"/>
                <w:kern w:val="0"/>
                <w:szCs w:val="21"/>
              </w:rPr>
            </w:pPr>
            <w:r>
              <w:rPr>
                <w:rFonts w:ascii="宋体" w:hAnsi="宋体" w:cs="宋体" w:hint="eastAsia"/>
                <w:kern w:val="0"/>
                <w:szCs w:val="21"/>
              </w:rPr>
              <w:t>平板电脑</w:t>
            </w:r>
          </w:p>
          <w:p w:rsidR="007A0961" w:rsidRDefault="007A0961" w:rsidP="00704FF6">
            <w:pPr>
              <w:widowControl/>
              <w:spacing w:line="360" w:lineRule="auto"/>
              <w:jc w:val="left"/>
              <w:textAlignment w:val="center"/>
              <w:rPr>
                <w:rFonts w:ascii="宋体" w:hAnsi="宋体" w:cs="宋体" w:hint="eastAsia"/>
                <w:kern w:val="0"/>
                <w:szCs w:val="21"/>
              </w:rPr>
            </w:pPr>
            <w:r>
              <w:rPr>
                <w:rFonts w:ascii="宋体" w:hAnsi="宋体" w:cs="宋体" w:hint="eastAsia"/>
                <w:kern w:val="0"/>
                <w:szCs w:val="21"/>
              </w:rPr>
              <w:t>1、显示屏：支持多点触控的显示屏，</w:t>
            </w:r>
            <w:r w:rsidRPr="002141B4">
              <w:rPr>
                <w:rFonts w:ascii="宋体" w:hAnsi="宋体" w:cs="宋体" w:hint="eastAsia"/>
                <w:kern w:val="0"/>
                <w:szCs w:val="21"/>
              </w:rPr>
              <w:t>≥</w:t>
            </w:r>
            <w:r w:rsidRPr="002141B4">
              <w:rPr>
                <w:rFonts w:ascii="宋体" w:hAnsi="宋体" w:cs="宋体" w:hint="eastAsia"/>
                <w:kern w:val="0"/>
                <w:szCs w:val="21"/>
              </w:rPr>
              <w:lastRenderedPageBreak/>
              <w:t>10英寸</w:t>
            </w:r>
            <w:r>
              <w:rPr>
                <w:rFonts w:ascii="宋体" w:hAnsi="宋体" w:cs="宋体" w:hint="eastAsia"/>
                <w:kern w:val="0"/>
                <w:szCs w:val="21"/>
              </w:rPr>
              <w:t>；</w:t>
            </w:r>
          </w:p>
          <w:p w:rsidR="007A0961" w:rsidRDefault="007A0961" w:rsidP="00704FF6">
            <w:pPr>
              <w:widowControl/>
              <w:spacing w:line="360" w:lineRule="auto"/>
              <w:jc w:val="left"/>
              <w:textAlignment w:val="center"/>
              <w:rPr>
                <w:rFonts w:ascii="宋体" w:hAnsi="宋体" w:cs="宋体" w:hint="eastAsia"/>
                <w:kern w:val="0"/>
                <w:szCs w:val="21"/>
              </w:rPr>
            </w:pPr>
            <w:r>
              <w:rPr>
                <w:rFonts w:ascii="宋体" w:hAnsi="宋体" w:cs="宋体" w:hint="eastAsia"/>
                <w:kern w:val="0"/>
                <w:szCs w:val="21"/>
              </w:rPr>
              <w:t>2、存储容量：8GB或以上；</w:t>
            </w:r>
            <w:r w:rsidRPr="002141B4">
              <w:rPr>
                <w:rFonts w:ascii="宋体" w:hAnsi="宋体" w:cs="宋体" w:hint="eastAsia"/>
                <w:kern w:val="0"/>
                <w:szCs w:val="21"/>
              </w:rPr>
              <w:t>CPU 主频≥1.5GHz，不少于4核心</w:t>
            </w:r>
            <w:r>
              <w:rPr>
                <w:rFonts w:ascii="宋体" w:hAnsi="宋体" w:cs="宋体" w:hint="eastAsia"/>
                <w:kern w:val="0"/>
                <w:szCs w:val="21"/>
              </w:rPr>
              <w:t>；</w:t>
            </w:r>
          </w:p>
          <w:p w:rsidR="007A0961" w:rsidRDefault="007A0961" w:rsidP="00704FF6">
            <w:pPr>
              <w:widowControl/>
              <w:spacing w:line="360" w:lineRule="auto"/>
              <w:jc w:val="left"/>
              <w:textAlignment w:val="center"/>
              <w:rPr>
                <w:rFonts w:ascii="宋体" w:hAnsi="宋体" w:cs="宋体" w:hint="eastAsia"/>
                <w:kern w:val="0"/>
                <w:szCs w:val="21"/>
              </w:rPr>
            </w:pPr>
            <w:r>
              <w:rPr>
                <w:rFonts w:ascii="宋体" w:hAnsi="宋体" w:cs="宋体" w:hint="eastAsia"/>
                <w:kern w:val="0"/>
                <w:szCs w:val="21"/>
              </w:rPr>
              <w:t>3、内存：</w:t>
            </w:r>
            <w:r w:rsidRPr="002141B4">
              <w:rPr>
                <w:rFonts w:ascii="宋体" w:hAnsi="宋体" w:cs="宋体" w:hint="eastAsia"/>
                <w:kern w:val="0"/>
                <w:szCs w:val="21"/>
              </w:rPr>
              <w:t>2GB以上</w:t>
            </w:r>
            <w:r>
              <w:rPr>
                <w:rFonts w:ascii="宋体" w:hAnsi="宋体" w:cs="宋体" w:hint="eastAsia"/>
                <w:kern w:val="0"/>
                <w:szCs w:val="21"/>
              </w:rPr>
              <w:t>；</w:t>
            </w:r>
          </w:p>
          <w:p w:rsidR="007A0961" w:rsidRDefault="007A0961" w:rsidP="00704FF6">
            <w:pPr>
              <w:widowControl/>
              <w:spacing w:line="360" w:lineRule="auto"/>
              <w:jc w:val="left"/>
              <w:textAlignment w:val="center"/>
              <w:rPr>
                <w:rFonts w:ascii="宋体" w:hAnsi="宋体" w:cs="宋体" w:hint="eastAsia"/>
                <w:kern w:val="0"/>
                <w:szCs w:val="21"/>
              </w:rPr>
            </w:pPr>
            <w:r>
              <w:rPr>
                <w:rFonts w:ascii="宋体" w:hAnsi="宋体" w:cs="宋体" w:hint="eastAsia"/>
                <w:kern w:val="0"/>
                <w:szCs w:val="21"/>
              </w:rPr>
              <w:t>4、摄像头：内置摄像头；</w:t>
            </w:r>
          </w:p>
          <w:p w:rsidR="007A0961" w:rsidRDefault="007A0961" w:rsidP="00704FF6">
            <w:pPr>
              <w:widowControl/>
              <w:spacing w:line="360" w:lineRule="auto"/>
              <w:jc w:val="left"/>
              <w:textAlignment w:val="center"/>
              <w:rPr>
                <w:rFonts w:ascii="宋体" w:hAnsi="宋体" w:cs="宋体" w:hint="eastAsia"/>
                <w:kern w:val="0"/>
                <w:szCs w:val="21"/>
              </w:rPr>
            </w:pPr>
            <w:r>
              <w:rPr>
                <w:rFonts w:ascii="宋体" w:hAnsi="宋体" w:cs="宋体" w:hint="eastAsia"/>
                <w:kern w:val="0"/>
                <w:szCs w:val="21"/>
              </w:rPr>
              <w:t>5、内置存储扩展槽，支持16GB或以上存储扩展；</w:t>
            </w:r>
          </w:p>
          <w:p w:rsidR="007A0961" w:rsidRDefault="007A0961" w:rsidP="00704FF6">
            <w:pPr>
              <w:widowControl/>
              <w:spacing w:line="360" w:lineRule="auto"/>
              <w:jc w:val="left"/>
              <w:textAlignment w:val="center"/>
              <w:rPr>
                <w:rFonts w:ascii="宋体" w:hAnsi="宋体" w:cs="宋体" w:hint="eastAsia"/>
                <w:kern w:val="0"/>
                <w:szCs w:val="21"/>
              </w:rPr>
            </w:pPr>
            <w:r>
              <w:rPr>
                <w:rFonts w:ascii="宋体" w:hAnsi="宋体" w:cs="宋体" w:hint="eastAsia"/>
                <w:kern w:val="0"/>
                <w:szCs w:val="21"/>
              </w:rPr>
              <w:t>二、用途：</w:t>
            </w:r>
          </w:p>
          <w:p w:rsidR="007A0961" w:rsidRDefault="007A0961" w:rsidP="00704FF6">
            <w:pPr>
              <w:widowControl/>
              <w:spacing w:line="360" w:lineRule="auto"/>
              <w:jc w:val="left"/>
              <w:textAlignment w:val="center"/>
              <w:rPr>
                <w:rFonts w:ascii="宋体" w:hAnsi="宋体" w:cs="宋体" w:hint="eastAsia"/>
                <w:kern w:val="0"/>
                <w:szCs w:val="21"/>
              </w:rPr>
            </w:pPr>
            <w:r>
              <w:rPr>
                <w:rFonts w:ascii="宋体" w:hAnsi="宋体" w:cs="宋体" w:hint="eastAsia"/>
                <w:kern w:val="0"/>
                <w:szCs w:val="21"/>
              </w:rPr>
              <w:t>用于语言发育迟缓、精神发育迟滞、孤独症、脑瘫、失语症及各种原因导致的严重发声障碍等各年龄层、各认知层次及语言水平的儿童及成年受训者的日常沟通和康复训练。</w:t>
            </w:r>
          </w:p>
          <w:p w:rsidR="007A0961" w:rsidRDefault="007A0961" w:rsidP="00704FF6">
            <w:pPr>
              <w:widowControl/>
              <w:spacing w:line="360" w:lineRule="auto"/>
              <w:jc w:val="left"/>
              <w:textAlignment w:val="center"/>
              <w:rPr>
                <w:rFonts w:ascii="宋体" w:hAnsi="宋体" w:cs="宋体" w:hint="eastAsia"/>
                <w:kern w:val="0"/>
                <w:szCs w:val="21"/>
              </w:rPr>
            </w:pPr>
            <w:r>
              <w:rPr>
                <w:rFonts w:ascii="宋体" w:hAnsi="宋体" w:cs="宋体" w:hint="eastAsia"/>
                <w:kern w:val="0"/>
                <w:szCs w:val="21"/>
              </w:rPr>
              <w:t>三、特点和功能：</w:t>
            </w:r>
          </w:p>
          <w:p w:rsidR="007A0961" w:rsidRDefault="007A0961" w:rsidP="00704FF6">
            <w:pPr>
              <w:widowControl/>
              <w:spacing w:line="360" w:lineRule="auto"/>
              <w:jc w:val="left"/>
              <w:textAlignment w:val="center"/>
              <w:rPr>
                <w:rFonts w:ascii="宋体" w:hAnsi="宋体" w:cs="宋体" w:hint="eastAsia"/>
                <w:kern w:val="0"/>
                <w:szCs w:val="21"/>
              </w:rPr>
            </w:pPr>
            <w:r>
              <w:rPr>
                <w:rFonts w:ascii="宋体" w:hAnsi="宋体" w:cs="宋体" w:hint="eastAsia"/>
                <w:kern w:val="0"/>
                <w:szCs w:val="21"/>
              </w:rPr>
              <w:t>1、系统安装在便携式的平板电脑中，便于携带；</w:t>
            </w:r>
          </w:p>
          <w:p w:rsidR="007A0961" w:rsidRDefault="007A0961" w:rsidP="00704FF6">
            <w:pPr>
              <w:widowControl/>
              <w:spacing w:line="360" w:lineRule="auto"/>
              <w:jc w:val="left"/>
              <w:textAlignment w:val="center"/>
              <w:rPr>
                <w:rFonts w:ascii="宋体" w:hAnsi="宋体" w:cs="宋体" w:hint="eastAsia"/>
                <w:kern w:val="0"/>
                <w:szCs w:val="21"/>
              </w:rPr>
            </w:pPr>
            <w:r>
              <w:rPr>
                <w:rFonts w:ascii="宋体" w:hAnsi="宋体" w:cs="宋体" w:hint="eastAsia"/>
                <w:kern w:val="0"/>
                <w:szCs w:val="21"/>
              </w:rPr>
              <w:t>2、可在儿童进行户外运动时进行实地教学，同时也增加了儿童在娱乐过程中的沟通能力；</w:t>
            </w:r>
          </w:p>
          <w:p w:rsidR="007A0961" w:rsidRDefault="007A0961" w:rsidP="00704FF6">
            <w:pPr>
              <w:widowControl/>
              <w:spacing w:line="360" w:lineRule="auto"/>
              <w:jc w:val="left"/>
              <w:textAlignment w:val="center"/>
              <w:rPr>
                <w:rFonts w:ascii="宋体" w:hAnsi="宋体" w:cs="宋体"/>
                <w:kern w:val="0"/>
                <w:szCs w:val="21"/>
              </w:rPr>
            </w:pPr>
            <w:r>
              <w:rPr>
                <w:rFonts w:ascii="宋体" w:hAnsi="宋体" w:cs="宋体" w:hint="eastAsia"/>
                <w:kern w:val="0"/>
                <w:szCs w:val="21"/>
              </w:rPr>
              <w:t>3、可作为替代性的辅助沟通工具，加强儿童与周围环境沟通及感知、认知的能力。开放式平台设计，可根据实际需求，输入个性化主题训练方案。</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rPr>
                <w:rFonts w:ascii="宋体" w:hAnsi="宋体" w:cs="宋体"/>
                <w:kern w:val="0"/>
                <w:sz w:val="15"/>
                <w:szCs w:val="15"/>
              </w:rPr>
            </w:pPr>
            <w:r>
              <w:rPr>
                <w:rFonts w:ascii="宋体" w:hAnsi="宋体" w:cs="宋体" w:hint="eastAsia"/>
                <w:kern w:val="0"/>
                <w:sz w:val="15"/>
                <w:szCs w:val="15"/>
              </w:rPr>
              <w:lastRenderedPageBreak/>
              <w:t>套</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rPr>
                <w:rFonts w:ascii="宋体" w:hAnsi="宋体" w:cs="宋体"/>
                <w:kern w:val="0"/>
                <w:szCs w:val="21"/>
              </w:rPr>
            </w:pPr>
            <w:r>
              <w:rPr>
                <w:rFonts w:ascii="宋体" w:hAnsi="宋体" w:cs="宋体" w:hint="eastAsia"/>
                <w:kern w:val="0"/>
                <w:szCs w:val="21"/>
              </w:rPr>
              <w:t>1</w:t>
            </w: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1420"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rPr>
                <w:rFonts w:ascii="宋体" w:hAnsi="宋体"/>
                <w:szCs w:val="21"/>
              </w:rPr>
            </w:pPr>
          </w:p>
        </w:tc>
      </w:tr>
      <w:tr w:rsidR="007A0961" w:rsidTr="007A0961">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A0961">
            <w:pPr>
              <w:numPr>
                <w:ilvl w:val="0"/>
                <w:numId w:val="1"/>
              </w:numPr>
              <w:jc w:val="left"/>
              <w:rPr>
                <w:rFonts w:hint="eastAsia"/>
                <w:szCs w:val="21"/>
              </w:rPr>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静电贴点读套装</w:t>
            </w:r>
          </w:p>
        </w:tc>
        <w:tc>
          <w:tcPr>
            <w:tcW w:w="3786" w:type="dxa"/>
            <w:tcBorders>
              <w:top w:val="single" w:sz="6" w:space="0" w:color="auto"/>
              <w:left w:val="single" w:sz="6" w:space="0" w:color="auto"/>
              <w:bottom w:val="single" w:sz="6" w:space="0" w:color="auto"/>
              <w:right w:val="single" w:sz="6" w:space="0" w:color="auto"/>
            </w:tcBorders>
            <w:vAlign w:val="bottom"/>
          </w:tcPr>
          <w:p w:rsidR="007A0961" w:rsidRDefault="007A0961" w:rsidP="00704FF6">
            <w:pPr>
              <w:spacing w:line="360" w:lineRule="auto"/>
              <w:jc w:val="left"/>
              <w:rPr>
                <w:rFonts w:ascii="宋体" w:hAnsi="宋体" w:cs="宋体" w:hint="eastAsia"/>
                <w:szCs w:val="21"/>
              </w:rPr>
            </w:pPr>
            <w:r>
              <w:rPr>
                <w:rFonts w:ascii="宋体" w:hAnsi="宋体" w:cs="宋体" w:hint="eastAsia"/>
                <w:szCs w:val="21"/>
              </w:rPr>
              <w:t>1、点读笔：1支；</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2、学习册：1本（22页， 264张图卡）；</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3、提问册：1本（22页， 264张图卡）；</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 xml:space="preserve">4、主题册：1本（14页， 168张图卡）； </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5、自定义册：1本（13页，156张图卡）；</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6、点读笔数据线：1条；</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lastRenderedPageBreak/>
              <w:t>7、内存容量：≥4GB；</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8、外放喇叭：4欧姆，1w；</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9、内置锂电池：3.7V，300mAh；</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10、USB充电电源：DC5V．600mA；</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11、数据传输接口：USB2．0接口、高速；</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12、外形参考尺寸：126 mm×3l mm×20mm；</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13、参考重量：约56．6g；</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14、支持系统：win7，win10；</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15、用于儿童进行点读训练；</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16、套装由点读笔、学习册、提问册、主题册和自定义册组成，主要用于儿童言语语言和沟通交流方面的教学与训练；</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17、学习册：以儿童日常生活中常接触的物品、动物、人物和事件为主要内容进行设计，主要用于儿童日常常用词语、词组和句子3个方面内容的教学和训练。通过静电贴图片的形式呈现，可进行点读学习、录音、播放等，主要用于指导特殊儿童学习日常生活常见的、常用的物品特征、属性以及生活事件、沟通表达等，从而帮助特殊儿童培养生活自理能力。</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18、提问册：配合学习册使用，针对学习册中的词语、词组、句子3个方面内容进行点读提问、录音、播放等，可进行同类对比训练、相似语音识别对比训练、相似语义识别对比训练、相同特征不同属性的对比训练等，主要用于指导特殊儿童学习日常生活常见的、常用的物品特征、属性以及生活事件，发展有效沟通表达能力</w:t>
            </w:r>
            <w:r>
              <w:rPr>
                <w:rFonts w:ascii="宋体" w:hAnsi="宋体" w:cs="宋体" w:hint="eastAsia"/>
                <w:szCs w:val="21"/>
              </w:rPr>
              <w:lastRenderedPageBreak/>
              <w:t>等。</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19、主题册：以日常生活中常见的物品作为主要的训练内容，包括厨具餐具、动感蔬果、服装店、家禽家畜、家用电器、交通工具、人体部位、人物称呼、生活动词、生活用品、食品店、水果之家、学习办公、野生动物等14个主题，主要用于指导特殊儿童学习日常生活中常见的物品，认识和积累常用词汇。</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20、自定义图册：提供空白的静电贴，方便老师或治疗师根据特殊学生的实际需要，自定义图片内容，并对自定义图片进行录音、停止、播放等进行编辑，实现学习内容的扩充，满足更多特殊儿童的学习需求。</w:t>
            </w:r>
          </w:p>
          <w:p w:rsidR="007A0961" w:rsidRDefault="007A0961" w:rsidP="00704FF6">
            <w:pPr>
              <w:spacing w:line="360" w:lineRule="auto"/>
              <w:jc w:val="left"/>
              <w:rPr>
                <w:rFonts w:ascii="宋体" w:hAnsi="宋体" w:cs="宋体"/>
                <w:szCs w:val="21"/>
              </w:rPr>
            </w:pPr>
            <w:r>
              <w:rPr>
                <w:rFonts w:ascii="宋体" w:hAnsi="宋体" w:cs="宋体" w:hint="eastAsia"/>
                <w:szCs w:val="21"/>
              </w:rPr>
              <w:t>21、可配合 “PIC生活图卡”使用，将静电贴图片贴于“PIC生活图卡”中的“自定义空白磁贴卡”上使用。</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 w:val="15"/>
                <w:szCs w:val="15"/>
              </w:rPr>
            </w:pPr>
            <w:r>
              <w:rPr>
                <w:rFonts w:ascii="宋体" w:hAnsi="宋体" w:cs="宋体" w:hint="eastAsia"/>
                <w:sz w:val="15"/>
                <w:szCs w:val="15"/>
              </w:rPr>
              <w:lastRenderedPageBreak/>
              <w:t>套</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2</w:t>
            </w: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1420"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widowControl/>
              <w:jc w:val="center"/>
              <w:textAlignment w:val="center"/>
              <w:rPr>
                <w:rFonts w:ascii="宋体" w:hAnsi="宋体" w:cs="宋体"/>
                <w:kern w:val="0"/>
                <w:szCs w:val="21"/>
              </w:rPr>
            </w:pPr>
          </w:p>
        </w:tc>
      </w:tr>
      <w:tr w:rsidR="007A0961" w:rsidTr="007A0961">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A0961">
            <w:pPr>
              <w:numPr>
                <w:ilvl w:val="0"/>
                <w:numId w:val="1"/>
              </w:numPr>
              <w:jc w:val="left"/>
              <w:rPr>
                <w:rFonts w:hint="eastAsia"/>
                <w:szCs w:val="21"/>
              </w:rPr>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口部构音运动训练器</w:t>
            </w:r>
          </w:p>
        </w:tc>
        <w:tc>
          <w:tcPr>
            <w:tcW w:w="378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spacing w:line="360" w:lineRule="auto"/>
              <w:jc w:val="left"/>
              <w:rPr>
                <w:rFonts w:ascii="宋体" w:hAnsi="宋体" w:cs="宋体" w:hint="eastAsia"/>
                <w:szCs w:val="21"/>
              </w:rPr>
            </w:pPr>
            <w:r>
              <w:rPr>
                <w:rFonts w:ascii="宋体" w:hAnsi="宋体" w:cs="宋体" w:hint="eastAsia"/>
                <w:szCs w:val="21"/>
              </w:rPr>
              <w:t>一、由以下12种部件组成：</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1、 咀嚼器（1件）；</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2、唇舌尖运动训练器（2件）；</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3、舌上位运动训练器（1件）；</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4、舌抗阻训练器（1件）；</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5、舌根训练器（1件）；</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6、舌定位训练器（1件）；</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7、下颌运动训练器（1件）；</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8、悬雍垂刺激器（1件）；</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9、唇肌刺激器（2件）；</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10、舌肌刺激器（1件）；</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lastRenderedPageBreak/>
              <w:t>11、指套型乳牙刷（1件）；</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12、压舌板（1件）；</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二、产品用途：</w:t>
            </w:r>
          </w:p>
          <w:p w:rsidR="007A0961" w:rsidRDefault="007A0961" w:rsidP="00704FF6">
            <w:pPr>
              <w:spacing w:line="360" w:lineRule="auto"/>
              <w:jc w:val="left"/>
              <w:rPr>
                <w:rFonts w:ascii="宋体" w:hAnsi="宋体" w:cs="宋体"/>
                <w:szCs w:val="21"/>
              </w:rPr>
            </w:pPr>
            <w:r>
              <w:rPr>
                <w:rFonts w:ascii="宋体" w:hAnsi="宋体" w:cs="宋体" w:hint="eastAsia"/>
                <w:szCs w:val="21"/>
              </w:rPr>
              <w:t>用于构音器官功能训练，由12种15件组成，通过专业语言康复师的正确使用，进行构音器官的（包括下颌、唇、舌、悬雍垂等）主动、主动-辅动、被动等各种形式的训练，可辅助训练相应器官各个方位的功能运动。</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 w:val="15"/>
                <w:szCs w:val="15"/>
              </w:rPr>
            </w:pPr>
            <w:r>
              <w:rPr>
                <w:rFonts w:ascii="宋体" w:hAnsi="宋体" w:cs="宋体" w:hint="eastAsia"/>
                <w:sz w:val="15"/>
                <w:szCs w:val="15"/>
              </w:rPr>
              <w:lastRenderedPageBreak/>
              <w:t>套</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1</w:t>
            </w: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1420"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szCs w:val="21"/>
              </w:rPr>
            </w:pPr>
          </w:p>
        </w:tc>
      </w:tr>
      <w:tr w:rsidR="007A0961" w:rsidTr="007A0961">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A0961">
            <w:pPr>
              <w:numPr>
                <w:ilvl w:val="0"/>
                <w:numId w:val="1"/>
              </w:numPr>
              <w:jc w:val="left"/>
              <w:rPr>
                <w:rFonts w:hint="eastAsia"/>
                <w:szCs w:val="21"/>
              </w:rPr>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综合教具</w:t>
            </w:r>
          </w:p>
        </w:tc>
        <w:tc>
          <w:tcPr>
            <w:tcW w:w="378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spacing w:line="360" w:lineRule="auto"/>
              <w:ind w:firstLineChars="200" w:firstLine="420"/>
              <w:jc w:val="left"/>
              <w:rPr>
                <w:rFonts w:ascii="宋体" w:hAnsi="宋体" w:cs="宋体"/>
                <w:szCs w:val="21"/>
              </w:rPr>
            </w:pPr>
            <w:r>
              <w:rPr>
                <w:rFonts w:ascii="宋体" w:hAnsi="宋体" w:cs="宋体" w:hint="eastAsia"/>
                <w:szCs w:val="21"/>
              </w:rPr>
              <w:t>主要分感官教育教具、数学教育教具、语言教育教具、科学文化教育教具、日常生活教育教具及延伸教具。在蒙台梭利教具中，最经典的教具为感官教育教具部分，例如：插座圆柱体、粉红塔、棕色梯、长棒等。蒙台梭利教具最大的特点在于，孩子通过自主地操作教具，从中主动地获得大量感官经验及掌握不容易被理解的数理知识。蒙台梭利教具是依据孩子的年龄段而设计的，不同年龄段的孩子适用不同的教具。</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 w:val="15"/>
                <w:szCs w:val="15"/>
              </w:rPr>
            </w:pPr>
            <w:r>
              <w:rPr>
                <w:rFonts w:ascii="宋体" w:hAnsi="宋体" w:cs="宋体" w:hint="eastAsia"/>
                <w:sz w:val="15"/>
                <w:szCs w:val="15"/>
              </w:rPr>
              <w:t>套</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1</w:t>
            </w: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1420"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szCs w:val="21"/>
              </w:rPr>
            </w:pPr>
          </w:p>
        </w:tc>
      </w:tr>
      <w:tr w:rsidR="007A0961" w:rsidTr="007A0961">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A0961">
            <w:pPr>
              <w:numPr>
                <w:ilvl w:val="0"/>
                <w:numId w:val="1"/>
              </w:numPr>
              <w:jc w:val="left"/>
              <w:rPr>
                <w:rFonts w:hint="eastAsia"/>
                <w:szCs w:val="21"/>
              </w:rPr>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早期行为干预卡片</w:t>
            </w:r>
          </w:p>
        </w:tc>
        <w:tc>
          <w:tcPr>
            <w:tcW w:w="378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spacing w:line="360" w:lineRule="auto"/>
              <w:ind w:firstLineChars="200" w:firstLine="420"/>
              <w:jc w:val="left"/>
              <w:rPr>
                <w:rFonts w:ascii="宋体" w:hAnsi="宋体" w:hint="eastAsia"/>
                <w:szCs w:val="21"/>
              </w:rPr>
            </w:pPr>
            <w:r>
              <w:rPr>
                <w:rFonts w:ascii="宋体" w:hAnsi="宋体" w:hint="eastAsia"/>
                <w:szCs w:val="21"/>
              </w:rPr>
              <w:t>本套卡片包括学会聆听、学会发声、情感体验、社会交往、乐于合作、礼貌用语、文明行为、换位思考和学会分享九个篇章，每个篇章均包含1-2个单元主题，并配套有使用说明手册。</w:t>
            </w:r>
          </w:p>
          <w:p w:rsidR="007A0961" w:rsidRDefault="007A0961" w:rsidP="00704FF6">
            <w:pPr>
              <w:spacing w:line="360" w:lineRule="auto"/>
              <w:ind w:firstLineChars="200" w:firstLine="420"/>
              <w:jc w:val="left"/>
              <w:rPr>
                <w:rFonts w:ascii="宋体" w:hAnsi="宋体" w:hint="eastAsia"/>
                <w:szCs w:val="21"/>
              </w:rPr>
            </w:pPr>
            <w:r>
              <w:rPr>
                <w:rFonts w:ascii="宋体" w:hAnsi="宋体" w:hint="eastAsia"/>
                <w:szCs w:val="21"/>
              </w:rPr>
              <w:t>早期行为干预卡片分为学会聆听、学会发声、情感体验、礼貌用语、文明行为、社会交往、换位思考、学会分享等9个篇章，可通过示范教学、情景模仿、角色扮</w:t>
            </w:r>
            <w:r>
              <w:rPr>
                <w:rFonts w:ascii="宋体" w:hAnsi="宋体" w:hint="eastAsia"/>
                <w:szCs w:val="21"/>
              </w:rPr>
              <w:lastRenderedPageBreak/>
              <w:t>演、正面强化、行为矫正等多种训练形式，引导教育和综合培养特殊需要儿童的行为素质。</w:t>
            </w:r>
          </w:p>
          <w:p w:rsidR="007A0961" w:rsidRDefault="007A0961" w:rsidP="00704FF6">
            <w:pPr>
              <w:spacing w:line="360" w:lineRule="auto"/>
              <w:ind w:firstLineChars="200" w:firstLine="420"/>
              <w:jc w:val="left"/>
              <w:rPr>
                <w:rFonts w:ascii="宋体" w:hAnsi="宋体" w:hint="eastAsia"/>
                <w:szCs w:val="21"/>
              </w:rPr>
            </w:pPr>
            <w:r>
              <w:rPr>
                <w:rFonts w:ascii="宋体" w:hAnsi="宋体" w:hint="eastAsia"/>
                <w:szCs w:val="21"/>
              </w:rPr>
              <w:t>每个主题均呈现为连续性卡片，将日常生活中经常发生的行为按事件先后顺序呈现给儿童，分步进行行为指导和干预。每张卡片正面右上角均有该主题的图标，有助于儿童对每个主题的区分，并在排序卡片时给予提示。</w:t>
            </w:r>
          </w:p>
          <w:p w:rsidR="007A0961" w:rsidRDefault="007A0961" w:rsidP="00704FF6">
            <w:pPr>
              <w:spacing w:line="360" w:lineRule="auto"/>
              <w:ind w:firstLineChars="200" w:firstLine="420"/>
              <w:jc w:val="left"/>
              <w:rPr>
                <w:rFonts w:ascii="宋体" w:hAnsi="宋体" w:hint="eastAsia"/>
                <w:szCs w:val="21"/>
              </w:rPr>
            </w:pPr>
            <w:r>
              <w:rPr>
                <w:rFonts w:ascii="宋体" w:hAnsi="宋体" w:hint="eastAsia"/>
                <w:szCs w:val="21"/>
              </w:rPr>
              <w:t>主题卡片中含有正确行为与错误行为，可让儿童对正确行为与错误行为进行区分，以强化正确行为。</w:t>
            </w:r>
          </w:p>
          <w:p w:rsidR="007A0961" w:rsidRDefault="007A0961" w:rsidP="00704FF6">
            <w:pPr>
              <w:spacing w:line="360" w:lineRule="auto"/>
              <w:ind w:firstLineChars="200" w:firstLine="420"/>
              <w:jc w:val="left"/>
              <w:rPr>
                <w:rFonts w:ascii="宋体" w:hAnsi="宋体"/>
                <w:szCs w:val="21"/>
              </w:rPr>
            </w:pPr>
            <w:r>
              <w:rPr>
                <w:rFonts w:ascii="宋体" w:hAnsi="宋体" w:hint="eastAsia"/>
                <w:szCs w:val="21"/>
              </w:rPr>
              <w:t>早期行为干预卡片适用于智力障碍、认知障碍、精神发育迟滞、孤独症谱系障碍、品行障碍、多动症等特殊儿童的早期行为干预。</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 w:val="15"/>
                <w:szCs w:val="15"/>
              </w:rPr>
            </w:pPr>
            <w:r>
              <w:rPr>
                <w:rFonts w:ascii="宋体" w:hAnsi="宋体" w:cs="宋体" w:hint="eastAsia"/>
                <w:sz w:val="15"/>
                <w:szCs w:val="15"/>
              </w:rPr>
              <w:lastRenderedPageBreak/>
              <w:t>套</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1</w:t>
            </w: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1420"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szCs w:val="21"/>
              </w:rPr>
            </w:pPr>
          </w:p>
        </w:tc>
      </w:tr>
      <w:tr w:rsidR="007A0961" w:rsidTr="007A0961">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A0961">
            <w:pPr>
              <w:numPr>
                <w:ilvl w:val="0"/>
                <w:numId w:val="1"/>
              </w:numPr>
              <w:jc w:val="left"/>
              <w:rPr>
                <w:rFonts w:hint="eastAsia"/>
                <w:szCs w:val="21"/>
              </w:rPr>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仿真水果</w:t>
            </w:r>
          </w:p>
        </w:tc>
        <w:tc>
          <w:tcPr>
            <w:tcW w:w="378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spacing w:line="360" w:lineRule="auto"/>
              <w:jc w:val="left"/>
              <w:rPr>
                <w:rFonts w:ascii="宋体" w:hAnsi="宋体" w:cs="宋体" w:hint="eastAsia"/>
                <w:szCs w:val="21"/>
              </w:rPr>
            </w:pPr>
            <w:r>
              <w:rPr>
                <w:rFonts w:ascii="宋体" w:hAnsi="宋体" w:cs="宋体" w:hint="eastAsia"/>
                <w:szCs w:val="21"/>
              </w:rPr>
              <w:t>1、参考质量：0.9kg；</w:t>
            </w:r>
          </w:p>
          <w:p w:rsidR="007A0961" w:rsidRDefault="007A0961" w:rsidP="00704FF6">
            <w:pPr>
              <w:spacing w:line="360" w:lineRule="auto"/>
              <w:jc w:val="left"/>
              <w:rPr>
                <w:rFonts w:ascii="宋体" w:hAnsi="宋体" w:cs="宋体"/>
                <w:szCs w:val="21"/>
              </w:rPr>
            </w:pPr>
            <w:r>
              <w:rPr>
                <w:rFonts w:ascii="宋体" w:hAnsi="宋体" w:cs="宋体" w:hint="eastAsia"/>
                <w:szCs w:val="21"/>
              </w:rPr>
              <w:t>2、适用于儿童进行感知、认知功能训练。</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 w:val="15"/>
                <w:szCs w:val="15"/>
              </w:rPr>
            </w:pPr>
            <w:r>
              <w:rPr>
                <w:rFonts w:ascii="宋体" w:hAnsi="宋体" w:cs="宋体" w:hint="eastAsia"/>
                <w:sz w:val="15"/>
                <w:szCs w:val="15"/>
              </w:rPr>
              <w:t>套</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1</w:t>
            </w: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1420"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szCs w:val="21"/>
              </w:rPr>
            </w:pPr>
          </w:p>
        </w:tc>
      </w:tr>
      <w:tr w:rsidR="007A0961" w:rsidTr="007A0961">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A0961">
            <w:pPr>
              <w:numPr>
                <w:ilvl w:val="0"/>
                <w:numId w:val="1"/>
              </w:numPr>
              <w:jc w:val="left"/>
              <w:rPr>
                <w:rFonts w:hint="eastAsia"/>
                <w:szCs w:val="21"/>
              </w:rPr>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儿童认知训练组件</w:t>
            </w:r>
          </w:p>
        </w:tc>
        <w:tc>
          <w:tcPr>
            <w:tcW w:w="378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spacing w:line="360" w:lineRule="auto"/>
              <w:jc w:val="left"/>
              <w:rPr>
                <w:rFonts w:ascii="宋体" w:hAnsi="宋体" w:cs="宋体" w:hint="eastAsia"/>
                <w:szCs w:val="21"/>
              </w:rPr>
            </w:pPr>
            <w:r>
              <w:rPr>
                <w:rFonts w:ascii="宋体" w:hAnsi="宋体" w:cs="宋体" w:hint="eastAsia"/>
                <w:szCs w:val="21"/>
              </w:rPr>
              <w:t>外形参考尺寸/cm：50×37×36；</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一、组件：</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1、木制配件8种，每种5件；</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2、C-XPN橡皮泥1套；</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3、C-PZM认知拼装积木1套；</w:t>
            </w:r>
          </w:p>
          <w:p w:rsidR="007A0961" w:rsidRDefault="007A0961" w:rsidP="00704FF6">
            <w:pPr>
              <w:spacing w:line="360" w:lineRule="auto"/>
              <w:jc w:val="left"/>
              <w:rPr>
                <w:rFonts w:ascii="宋体" w:hAnsi="宋体" w:cs="宋体" w:hint="eastAsia"/>
                <w:szCs w:val="21"/>
              </w:rPr>
            </w:pPr>
            <w:r>
              <w:rPr>
                <w:rFonts w:ascii="宋体" w:hAnsi="宋体" w:cs="宋体" w:hint="eastAsia"/>
                <w:szCs w:val="21"/>
              </w:rPr>
              <w:t>4、C-RZP认知拼装图片6盒/套；</w:t>
            </w:r>
          </w:p>
          <w:p w:rsidR="007A0961" w:rsidRDefault="007A0961" w:rsidP="00704FF6">
            <w:pPr>
              <w:spacing w:line="360" w:lineRule="auto"/>
              <w:jc w:val="left"/>
              <w:rPr>
                <w:rFonts w:ascii="宋体" w:hAnsi="宋体" w:cs="宋体"/>
                <w:szCs w:val="21"/>
              </w:rPr>
            </w:pPr>
            <w:r>
              <w:rPr>
                <w:rFonts w:ascii="宋体" w:hAnsi="宋体" w:cs="宋体" w:hint="eastAsia"/>
                <w:szCs w:val="21"/>
              </w:rPr>
              <w:t>5、C-PTR儿童图形认知组件4张/套。</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 w:val="15"/>
                <w:szCs w:val="15"/>
              </w:rPr>
            </w:pPr>
            <w:r>
              <w:rPr>
                <w:rFonts w:ascii="宋体" w:hAnsi="宋体" w:cs="宋体" w:hint="eastAsia"/>
                <w:sz w:val="15"/>
                <w:szCs w:val="15"/>
              </w:rPr>
              <w:t>套</w:t>
            </w:r>
          </w:p>
        </w:tc>
        <w:tc>
          <w:tcPr>
            <w:tcW w:w="473"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cs="宋体"/>
                <w:szCs w:val="21"/>
              </w:rPr>
            </w:pPr>
            <w:r>
              <w:rPr>
                <w:rFonts w:ascii="宋体" w:hAnsi="宋体" w:cs="宋体" w:hint="eastAsia"/>
                <w:szCs w:val="21"/>
              </w:rPr>
              <w:t>1</w:t>
            </w: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946"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left"/>
            </w:pPr>
          </w:p>
        </w:tc>
        <w:tc>
          <w:tcPr>
            <w:tcW w:w="1420" w:type="dxa"/>
            <w:tcBorders>
              <w:top w:val="single" w:sz="6" w:space="0" w:color="auto"/>
              <w:left w:val="single" w:sz="6" w:space="0" w:color="auto"/>
              <w:bottom w:val="single" w:sz="6" w:space="0" w:color="auto"/>
              <w:right w:val="single" w:sz="6" w:space="0" w:color="auto"/>
            </w:tcBorders>
            <w:vAlign w:val="center"/>
          </w:tcPr>
          <w:p w:rsidR="007A0961" w:rsidRDefault="007A0961" w:rsidP="00704FF6">
            <w:pPr>
              <w:jc w:val="center"/>
              <w:rPr>
                <w:rFonts w:ascii="宋体" w:hAnsi="宋体"/>
                <w:szCs w:val="21"/>
              </w:rPr>
            </w:pPr>
          </w:p>
        </w:tc>
      </w:tr>
      <w:bookmarkEnd w:id="0"/>
    </w:tbl>
    <w:p w:rsidR="00CD1A3E" w:rsidRDefault="00CD1A3E"/>
    <w:sectPr w:rsidR="00CD1A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54D7D"/>
    <w:multiLevelType w:val="multilevel"/>
    <w:tmpl w:val="10F54D7D"/>
    <w:lvl w:ilvl="0">
      <w:start w:val="1"/>
      <w:numFmt w:val="decimal"/>
      <w:lvlText w:val="           %1"/>
      <w:lvlJc w:val="center"/>
      <w:pPr>
        <w:ind w:left="420" w:hanging="42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61"/>
    <w:rsid w:val="007A0961"/>
    <w:rsid w:val="00CD1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96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A0961"/>
    <w:pPr>
      <w:ind w:firstLineChars="200" w:firstLine="420"/>
    </w:pPr>
  </w:style>
  <w:style w:type="paragraph" w:customStyle="1" w:styleId="Style2">
    <w:name w:val="_Style 2"/>
    <w:basedOn w:val="a"/>
    <w:qFormat/>
    <w:rsid w:val="007A0961"/>
    <w:pPr>
      <w:ind w:firstLineChars="200" w:firstLine="420"/>
    </w:pPr>
    <w:rPr>
      <w:rFonts w:ascii="Times New Roman" w:hAnsi="Times New Roman"/>
      <w:szCs w:val="24"/>
    </w:rPr>
  </w:style>
  <w:style w:type="paragraph" w:customStyle="1" w:styleId="00">
    <w:name w:val="正文_0_0"/>
    <w:qFormat/>
    <w:rsid w:val="007A0961"/>
    <w:pPr>
      <w:widowControl w:val="0"/>
      <w:jc w:val="both"/>
    </w:pPr>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96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A0961"/>
    <w:pPr>
      <w:ind w:firstLineChars="200" w:firstLine="420"/>
    </w:pPr>
  </w:style>
  <w:style w:type="paragraph" w:customStyle="1" w:styleId="Style2">
    <w:name w:val="_Style 2"/>
    <w:basedOn w:val="a"/>
    <w:qFormat/>
    <w:rsid w:val="007A0961"/>
    <w:pPr>
      <w:ind w:firstLineChars="200" w:firstLine="420"/>
    </w:pPr>
    <w:rPr>
      <w:rFonts w:ascii="Times New Roman" w:hAnsi="Times New Roman"/>
      <w:szCs w:val="24"/>
    </w:rPr>
  </w:style>
  <w:style w:type="paragraph" w:customStyle="1" w:styleId="00">
    <w:name w:val="正文_0_0"/>
    <w:qFormat/>
    <w:rsid w:val="007A0961"/>
    <w:pPr>
      <w:widowControl w:val="0"/>
      <w:jc w:val="both"/>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1801</Words>
  <Characters>10267</Characters>
  <Application>Microsoft Office Word</Application>
  <DocSecurity>0</DocSecurity>
  <Lines>85</Lines>
  <Paragraphs>24</Paragraphs>
  <ScaleCrop>false</ScaleCrop>
  <Company>微软中国</Company>
  <LinksUpToDate>false</LinksUpToDate>
  <CharactersWithSpaces>12044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2018-09-19T07:32:00Z</dcterms:created>
  <dcterms:modified xsi:type="dcterms:W3CDTF">2018-09-19T07:33:00Z</dcterms:modified>
</cp:coreProperties>
</file>