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23" w:rsidRPr="003B6769" w:rsidRDefault="003D6CA1">
      <w:pPr>
        <w:jc w:val="center"/>
        <w:rPr>
          <w:rStyle w:val="NormalCharacter"/>
          <w:rFonts w:ascii="方正小标宋简体" w:eastAsia="方正小标宋简体" w:hAnsi="黑体" w:hint="eastAsia"/>
          <w:sz w:val="44"/>
          <w:szCs w:val="44"/>
        </w:rPr>
      </w:pPr>
      <w:r w:rsidRPr="003B6769">
        <w:rPr>
          <w:rStyle w:val="NormalCharacter"/>
          <w:rFonts w:ascii="方正小标宋简体" w:eastAsia="方正小标宋简体" w:hAnsi="黑体" w:hint="eastAsia"/>
          <w:sz w:val="44"/>
          <w:szCs w:val="44"/>
        </w:rPr>
        <w:t>关于疫情防控期间投标人办理招投标相关业务的通知</w:t>
      </w:r>
      <w:bookmarkStart w:id="0" w:name="_GoBack"/>
      <w:bookmarkEnd w:id="0"/>
    </w:p>
    <w:p w:rsidR="00F43323" w:rsidRPr="003B6769" w:rsidRDefault="00F43323">
      <w:pPr>
        <w:rPr>
          <w:rStyle w:val="NormalCharacter"/>
          <w:rFonts w:ascii="方正小标宋简体" w:eastAsia="方正小标宋简体" w:hAnsi="仿宋" w:hint="eastAsia"/>
          <w:sz w:val="32"/>
          <w:szCs w:val="32"/>
        </w:rPr>
      </w:pPr>
    </w:p>
    <w:p w:rsidR="00F43323" w:rsidRPr="003B6769" w:rsidRDefault="003D6CA1" w:rsidP="003B6769">
      <w:pPr>
        <w:spacing w:line="600" w:lineRule="exact"/>
        <w:rPr>
          <w:rStyle w:val="NormalCharacter"/>
          <w:rFonts w:ascii="仿宋_GB2312" w:eastAsia="仿宋_GB2312" w:hAnsi="楷体" w:hint="eastAsia"/>
          <w:sz w:val="32"/>
          <w:szCs w:val="32"/>
        </w:rPr>
      </w:pPr>
      <w:r w:rsidRPr="003B6769">
        <w:rPr>
          <w:rStyle w:val="NormalCharacter"/>
          <w:rFonts w:ascii="仿宋_GB2312" w:eastAsia="仿宋_GB2312" w:hAnsi="楷体" w:hint="eastAsia"/>
          <w:sz w:val="32"/>
          <w:szCs w:val="32"/>
        </w:rPr>
        <w:t>各投标人：</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根据《国家发展改革委办公厅关于积极应对疫情创新做好招投标工作保障经济平稳运行的通知》（发改电〔2020〕170号）的文件精神，结合近期我市疫情防控工作的情况，现就疫情防控期间办理招投标相关业务的注意事项提示如下：</w:t>
      </w:r>
    </w:p>
    <w:p w:rsidR="00F43323" w:rsidRPr="003B6769" w:rsidRDefault="003D6CA1" w:rsidP="003B6769">
      <w:pPr>
        <w:numPr>
          <w:ilvl w:val="0"/>
          <w:numId w:val="1"/>
        </w:numPr>
        <w:spacing w:line="600" w:lineRule="exact"/>
        <w:ind w:firstLineChars="200" w:firstLine="640"/>
        <w:rPr>
          <w:rStyle w:val="NormalCharacter"/>
          <w:rFonts w:ascii="仿宋_GB2312" w:eastAsia="仿宋_GB2312" w:hAnsi="仿宋" w:cs="黑体" w:hint="eastAsia"/>
          <w:sz w:val="32"/>
          <w:szCs w:val="32"/>
        </w:rPr>
      </w:pPr>
      <w:r w:rsidRPr="003B6769">
        <w:rPr>
          <w:rStyle w:val="NormalCharacter"/>
          <w:rFonts w:ascii="仿宋_GB2312" w:eastAsia="仿宋_GB2312" w:hAnsi="仿宋" w:cs="黑体" w:hint="eastAsia"/>
          <w:sz w:val="32"/>
          <w:szCs w:val="32"/>
        </w:rPr>
        <w:t>参加项目开标的</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参加项目开标的投标人，开标时在线远程电子解密投标文件，原则上不允许到我中心现场参加开标活动。</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请各投标人按照招标采购代理机构发布的“不见面开标”的操作方式和流程，做好参与投标时对投标文件实行远程解密、评标阶段参与远程询标的准备工作，如需投标人澄清的事项或单一来源、竞争性谈判等项目，通过电话联络后，以传真方式确认。</w:t>
      </w:r>
    </w:p>
    <w:p w:rsidR="00F43323" w:rsidRPr="003B6769" w:rsidRDefault="003D6CA1" w:rsidP="003B6769">
      <w:pPr>
        <w:numPr>
          <w:ilvl w:val="0"/>
          <w:numId w:val="1"/>
        </w:numPr>
        <w:spacing w:line="600" w:lineRule="exact"/>
        <w:ind w:firstLineChars="200" w:firstLine="640"/>
        <w:rPr>
          <w:rStyle w:val="NormalCharacter"/>
          <w:rFonts w:ascii="仿宋_GB2312" w:eastAsia="仿宋_GB2312" w:hAnsi="仿宋" w:cs="黑体" w:hint="eastAsia"/>
          <w:sz w:val="32"/>
          <w:szCs w:val="32"/>
        </w:rPr>
      </w:pPr>
      <w:r w:rsidRPr="003B6769">
        <w:rPr>
          <w:rStyle w:val="NormalCharacter"/>
          <w:rFonts w:ascii="仿宋_GB2312" w:eastAsia="仿宋_GB2312" w:hAnsi="仿宋" w:cs="黑体" w:hint="eastAsia"/>
          <w:sz w:val="32"/>
          <w:szCs w:val="32"/>
        </w:rPr>
        <w:t>到我中心办理招投标相关业务的</w:t>
      </w:r>
    </w:p>
    <w:p w:rsidR="00F43323" w:rsidRPr="003B6769" w:rsidRDefault="003D6CA1" w:rsidP="003B6769">
      <w:pPr>
        <w:spacing w:line="600" w:lineRule="exact"/>
        <w:ind w:firstLineChars="150" w:firstLine="48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1、办理相关业务的，请各投标人提前咨询相应业务岗位进行电话预约，预约成功后，携带相关材料在预约时间内到我中心办理业务。</w:t>
      </w:r>
    </w:p>
    <w:p w:rsidR="00F43323" w:rsidRPr="003B6769" w:rsidRDefault="003D6CA1" w:rsidP="003B6769">
      <w:pPr>
        <w:spacing w:line="600" w:lineRule="exact"/>
        <w:ind w:left="48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2、来我中心办理业务的投标人需要满足以下条件：</w:t>
      </w:r>
    </w:p>
    <w:p w:rsidR="00F43323" w:rsidRPr="003B6769" w:rsidRDefault="003D6CA1" w:rsidP="003B6769">
      <w:pPr>
        <w:spacing w:line="600" w:lineRule="exact"/>
        <w:ind w:firstLineChars="150" w:firstLine="48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lastRenderedPageBreak/>
        <w:t>（1）近期未离开我市或进芜（返芜）隔离已满14天，未与疫情较重地外来人员有密切接触史，未有与疑似、确诊病人接触史。</w:t>
      </w:r>
    </w:p>
    <w:p w:rsidR="00F43323" w:rsidRPr="003B6769" w:rsidRDefault="003D6CA1" w:rsidP="003B6769">
      <w:pPr>
        <w:spacing w:line="600" w:lineRule="exact"/>
        <w:ind w:firstLineChars="150" w:firstLine="48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（2）所有进入芜湖市公共资源交易现场的人员须自觉做好个人防护，全程佩戴口罩，听从工作人员引导，</w:t>
      </w:r>
      <w:r w:rsidRPr="003B6769">
        <w:rPr>
          <w:rFonts w:ascii="仿宋_GB2312" w:eastAsia="仿宋_GB2312" w:hAnsi="仿宋" w:cs="Times New Roman" w:hint="eastAsia"/>
          <w:color w:val="181818"/>
          <w:sz w:val="32"/>
          <w:szCs w:val="32"/>
        </w:rPr>
        <w:t>通过A4楼大厅正门进入大楼，</w:t>
      </w:r>
      <w:r w:rsidRPr="003B6769">
        <w:rPr>
          <w:rStyle w:val="NormalCharacter"/>
          <w:rFonts w:ascii="仿宋_GB2312" w:eastAsia="仿宋_GB2312" w:hAnsi="仿宋" w:hint="eastAsia"/>
          <w:sz w:val="32"/>
          <w:szCs w:val="32"/>
        </w:rPr>
        <w:t>主动配合做好实名登记、体温测量等各项疫情防控措施。对有发热、咳嗽等症状以及不符合防控管理要求的人员，谢绝进入交易场所参加交易活动。</w:t>
      </w:r>
    </w:p>
    <w:p w:rsidR="00F43323" w:rsidRPr="003B6769" w:rsidRDefault="003D6CA1" w:rsidP="003B6769">
      <w:pPr>
        <w:spacing w:line="600" w:lineRule="exact"/>
        <w:ind w:firstLineChars="150" w:firstLine="48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（3）签订疫情防控期间投标人承诺书。</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cs="Times New Roman" w:hint="eastAsia"/>
          <w:sz w:val="32"/>
          <w:szCs w:val="32"/>
        </w:rPr>
        <w:t>由此带来的不便，我们深表歉意！感谢您对</w:t>
      </w:r>
      <w:r w:rsidRPr="003B6769">
        <w:rPr>
          <w:rStyle w:val="NormalCharacter"/>
          <w:rFonts w:ascii="仿宋_GB2312" w:eastAsia="仿宋_GB2312" w:hAnsi="仿宋" w:hint="eastAsia"/>
          <w:sz w:val="32"/>
          <w:szCs w:val="32"/>
        </w:rPr>
        <w:t>芜湖</w:t>
      </w:r>
      <w:r w:rsidRPr="003B6769">
        <w:rPr>
          <w:rStyle w:val="NormalCharacter"/>
          <w:rFonts w:ascii="仿宋_GB2312" w:eastAsia="仿宋_GB2312" w:hAnsi="仿宋" w:cs="Times New Roman" w:hint="eastAsia"/>
          <w:sz w:val="32"/>
          <w:szCs w:val="32"/>
        </w:rPr>
        <w:t>市公共资源交易工作的支持和理解！</w:t>
      </w:r>
    </w:p>
    <w:p w:rsidR="00F43323" w:rsidRPr="003B6769" w:rsidRDefault="00F43323" w:rsidP="003B6769">
      <w:pPr>
        <w:spacing w:line="600" w:lineRule="exact"/>
        <w:ind w:firstLineChars="200" w:firstLine="640"/>
        <w:rPr>
          <w:rStyle w:val="NormalCharacter"/>
          <w:rFonts w:ascii="仿宋_GB2312" w:eastAsia="仿宋_GB2312" w:hAnsi="仿宋" w:hint="eastAsia"/>
          <w:sz w:val="32"/>
          <w:szCs w:val="32"/>
        </w:rPr>
      </w:pP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 xml:space="preserve">                        芜湖市公共资源交易中心</w:t>
      </w:r>
    </w:p>
    <w:p w:rsidR="00F43323" w:rsidRPr="003B6769" w:rsidRDefault="003D6CA1" w:rsidP="003B6769">
      <w:pPr>
        <w:spacing w:line="600" w:lineRule="exact"/>
        <w:ind w:firstLineChars="200" w:firstLine="640"/>
        <w:rPr>
          <w:rStyle w:val="NormalCharacter"/>
          <w:rFonts w:ascii="仿宋_GB2312" w:eastAsia="仿宋_GB2312" w:hAnsi="仿宋" w:cs="Times New Roman" w:hint="eastAsia"/>
          <w:sz w:val="32"/>
          <w:szCs w:val="32"/>
        </w:rPr>
      </w:pPr>
      <w:r w:rsidRPr="003B6769">
        <w:rPr>
          <w:rStyle w:val="NormalCharacter"/>
          <w:rFonts w:ascii="仿宋_GB2312" w:eastAsia="仿宋_GB2312" w:hAnsi="仿宋" w:hint="eastAsia"/>
          <w:sz w:val="32"/>
          <w:szCs w:val="32"/>
        </w:rPr>
        <w:t xml:space="preserve">                           2020年2月25日</w:t>
      </w:r>
    </w:p>
    <w:p w:rsidR="00F43323" w:rsidRPr="003B6769" w:rsidRDefault="003D6CA1" w:rsidP="00D77491">
      <w:pPr>
        <w:widowControl/>
        <w:spacing w:line="600" w:lineRule="exact"/>
        <w:jc w:val="center"/>
        <w:rPr>
          <w:rStyle w:val="NormalCharacter"/>
          <w:rFonts w:ascii="方正小标宋简体" w:eastAsia="方正小标宋简体" w:hAnsi="黑体" w:hint="eastAsia"/>
          <w:bCs/>
          <w:sz w:val="44"/>
          <w:szCs w:val="44"/>
        </w:rPr>
      </w:pPr>
      <w:r w:rsidRPr="003B6769">
        <w:rPr>
          <w:rFonts w:ascii="仿宋_GB2312" w:eastAsia="仿宋_GB2312" w:hint="eastAsia"/>
          <w:sz w:val="32"/>
          <w:szCs w:val="32"/>
        </w:rPr>
        <w:br w:type="page"/>
      </w:r>
      <w:r w:rsidRPr="003B6769">
        <w:rPr>
          <w:rStyle w:val="NormalCharacter"/>
          <w:rFonts w:ascii="方正小标宋简体" w:eastAsia="方正小标宋简体" w:hAnsi="黑体" w:cs="Times New Roman" w:hint="eastAsia"/>
          <w:bCs/>
          <w:sz w:val="44"/>
          <w:szCs w:val="44"/>
        </w:rPr>
        <w:lastRenderedPageBreak/>
        <w:t>疫情防控期间投标人承诺书</w:t>
      </w:r>
    </w:p>
    <w:p w:rsidR="00F43323" w:rsidRPr="003B6769" w:rsidRDefault="003D6CA1" w:rsidP="00D77491">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本单位（单位名称）____________________</w:t>
      </w:r>
      <w:r w:rsidRPr="003B6769">
        <w:rPr>
          <w:rStyle w:val="NormalCharacter"/>
          <w:rFonts w:ascii="仿宋_GB2312" w:eastAsia="仿宋_GB2312" w:hAnsi="仿宋" w:hint="eastAsia"/>
          <w:sz w:val="32"/>
          <w:szCs w:val="32"/>
          <w:u w:val="single"/>
        </w:rPr>
        <w:t xml:space="preserve">       </w:t>
      </w:r>
      <w:r w:rsidRPr="003B6769">
        <w:rPr>
          <w:rStyle w:val="NormalCharacter"/>
          <w:rFonts w:ascii="仿宋_GB2312" w:eastAsia="仿宋_GB2312" w:hAnsi="仿宋" w:hint="eastAsia"/>
          <w:sz w:val="32"/>
          <w:szCs w:val="32"/>
        </w:rPr>
        <w:t>承诺严格落实关于疫情防控工作部署，遵守相关要求。</w:t>
      </w:r>
    </w:p>
    <w:p w:rsidR="00F43323" w:rsidRPr="003B6769" w:rsidRDefault="003D6CA1" w:rsidP="00D77491">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我单位拟派姓名：________，身份证号码：_________________</w:t>
      </w:r>
      <w:r w:rsidRPr="003B6769">
        <w:rPr>
          <w:rStyle w:val="NormalCharacter"/>
          <w:rFonts w:ascii="仿宋_GB2312" w:eastAsia="仿宋_GB2312" w:hAnsi="仿宋" w:hint="eastAsia"/>
          <w:sz w:val="32"/>
          <w:szCs w:val="32"/>
          <w:u w:val="single"/>
        </w:rPr>
        <w:t xml:space="preserve">       </w:t>
      </w:r>
      <w:r w:rsidRPr="003B6769">
        <w:rPr>
          <w:rStyle w:val="NormalCharacter"/>
          <w:rFonts w:ascii="仿宋_GB2312" w:eastAsia="仿宋_GB2312" w:hAnsi="仿宋" w:hint="eastAsia"/>
          <w:sz w:val="32"/>
          <w:szCs w:val="32"/>
        </w:rPr>
        <w:t>__ ，联系方式：___________________</w:t>
      </w:r>
      <w:r w:rsidRPr="003B6769">
        <w:rPr>
          <w:rStyle w:val="NormalCharacter"/>
          <w:rFonts w:ascii="仿宋_GB2312" w:eastAsia="仿宋_GB2312" w:hAnsi="仿宋" w:hint="eastAsia"/>
          <w:sz w:val="32"/>
          <w:szCs w:val="32"/>
          <w:u w:val="single"/>
        </w:rPr>
        <w:t xml:space="preserve"> </w:t>
      </w:r>
      <w:r w:rsidRPr="003B6769">
        <w:rPr>
          <w:rStyle w:val="NormalCharacter"/>
          <w:rFonts w:ascii="仿宋_GB2312" w:eastAsia="仿宋_GB2312" w:hAnsi="仿宋" w:hint="eastAsia"/>
          <w:sz w:val="32"/>
          <w:szCs w:val="32"/>
        </w:rPr>
        <w:t>，到贵中心办理</w:t>
      </w:r>
      <w:r w:rsidRPr="003B6769">
        <w:rPr>
          <w:rStyle w:val="NormalCharacter"/>
          <w:rFonts w:ascii="仿宋_GB2312" w:eastAsia="仿宋_GB2312" w:hAnsi="仿宋" w:hint="eastAsia"/>
          <w:sz w:val="32"/>
          <w:szCs w:val="32"/>
          <w:u w:val="single"/>
        </w:rPr>
        <w:t xml:space="preserve">                     </w:t>
      </w:r>
      <w:r w:rsidRPr="003B6769">
        <w:rPr>
          <w:rStyle w:val="NormalCharacter"/>
          <w:rFonts w:ascii="仿宋_GB2312" w:eastAsia="仿宋_GB2312" w:hAnsi="仿宋" w:hint="eastAsia"/>
          <w:sz w:val="32"/>
          <w:szCs w:val="32"/>
        </w:rPr>
        <w:t xml:space="preserve"> 业务。</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本单位承诺做到以下几点：</w:t>
      </w:r>
    </w:p>
    <w:p w:rsidR="00F43323" w:rsidRPr="003B6769" w:rsidRDefault="003D6CA1" w:rsidP="003B6769">
      <w:pPr>
        <w:numPr>
          <w:ilvl w:val="0"/>
          <w:numId w:val="2"/>
        </w:num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赴贵中心办事人员身体健康，配合交易服务场所工作人员进行体温监测和人员信息登记。</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2、赴贵中心办事人员自觉做好个人防护，全程佩戴口罩，听从交易服务场所工作人员的引导。</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3、本单位所派人员为在未离开芜湖市身体健康人员或疫区进芜（返芜）隔离已满14天的身体健康人员。未与疫情较重地外来人员有密切接触史或与疑似、确诊病人接触史。</w:t>
      </w:r>
    </w:p>
    <w:p w:rsidR="00F43323" w:rsidRPr="003B6769" w:rsidRDefault="003D6CA1" w:rsidP="003B6769">
      <w:pPr>
        <w:spacing w:line="600" w:lineRule="exact"/>
        <w:ind w:firstLineChars="200" w:firstLine="640"/>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4、业务办理结束后，本单位人员迅速离场，不在公共区域内停留。</w:t>
      </w:r>
    </w:p>
    <w:p w:rsidR="00F43323" w:rsidRPr="003B6769" w:rsidRDefault="00F43323" w:rsidP="003B6769">
      <w:pPr>
        <w:spacing w:line="600" w:lineRule="exact"/>
        <w:ind w:firstLineChars="200" w:firstLine="640"/>
        <w:rPr>
          <w:rStyle w:val="NormalCharacter"/>
          <w:rFonts w:ascii="仿宋_GB2312" w:eastAsia="仿宋_GB2312" w:hAnsi="仿宋" w:hint="eastAsia"/>
          <w:sz w:val="32"/>
          <w:szCs w:val="32"/>
        </w:rPr>
      </w:pPr>
    </w:p>
    <w:p w:rsidR="00F43323" w:rsidRPr="003B6769" w:rsidRDefault="00F43323" w:rsidP="003B6769">
      <w:pPr>
        <w:spacing w:line="600" w:lineRule="exact"/>
        <w:ind w:firstLineChars="200" w:firstLine="640"/>
        <w:rPr>
          <w:rStyle w:val="NormalCharacter"/>
          <w:rFonts w:ascii="仿宋_GB2312" w:eastAsia="仿宋_GB2312" w:hAnsi="仿宋" w:hint="eastAsia"/>
          <w:sz w:val="32"/>
          <w:szCs w:val="32"/>
        </w:rPr>
      </w:pPr>
    </w:p>
    <w:p w:rsidR="00F43323" w:rsidRPr="003B6769" w:rsidRDefault="003D6CA1" w:rsidP="003B6769">
      <w:pPr>
        <w:spacing w:line="600" w:lineRule="exact"/>
        <w:rPr>
          <w:rStyle w:val="NormalCharacter"/>
          <w:rFonts w:ascii="仿宋_GB2312" w:eastAsia="仿宋_GB2312" w:hAnsi="仿宋" w:hint="eastAsia"/>
          <w:sz w:val="32"/>
          <w:szCs w:val="32"/>
        </w:rPr>
      </w:pPr>
      <w:r w:rsidRPr="003B6769">
        <w:rPr>
          <w:rStyle w:val="NormalCharacter"/>
          <w:rFonts w:ascii="仿宋_GB2312" w:eastAsia="仿宋_GB2312" w:hAnsi="仿宋" w:hint="eastAsia"/>
          <w:sz w:val="32"/>
          <w:szCs w:val="32"/>
        </w:rPr>
        <w:t>承诺人（公章）：</w:t>
      </w:r>
      <w:r w:rsidR="003B6769">
        <w:rPr>
          <w:rStyle w:val="NormalCharacter"/>
          <w:rFonts w:ascii="仿宋_GB2312" w:eastAsia="仿宋_GB2312" w:hAnsi="仿宋" w:hint="eastAsia"/>
          <w:sz w:val="32"/>
          <w:szCs w:val="32"/>
        </w:rPr>
        <w:t xml:space="preserve">                         </w:t>
      </w:r>
      <w:r w:rsidRPr="003B6769">
        <w:rPr>
          <w:rStyle w:val="NormalCharacter"/>
          <w:rFonts w:ascii="仿宋_GB2312" w:eastAsia="仿宋_GB2312" w:hAnsi="仿宋" w:hint="eastAsia"/>
          <w:sz w:val="32"/>
          <w:szCs w:val="32"/>
        </w:rPr>
        <w:t>个人签名：</w:t>
      </w:r>
    </w:p>
    <w:p w:rsidR="00F43323" w:rsidRPr="003B6769" w:rsidRDefault="003D6CA1" w:rsidP="003B6769">
      <w:pPr>
        <w:spacing w:line="600" w:lineRule="exact"/>
        <w:ind w:firstLineChars="100" w:firstLine="320"/>
        <w:jc w:val="left"/>
        <w:rPr>
          <w:rFonts w:ascii="仿宋_GB2312" w:eastAsia="仿宋_GB2312" w:hAnsi="仿宋" w:hint="eastAsia"/>
          <w:sz w:val="32"/>
          <w:szCs w:val="32"/>
        </w:rPr>
      </w:pPr>
      <w:r w:rsidRPr="003B6769">
        <w:rPr>
          <w:rStyle w:val="NormalCharacter"/>
          <w:rFonts w:ascii="仿宋_GB2312" w:eastAsia="仿宋_GB2312" w:hAnsi="仿宋" w:hint="eastAsia"/>
          <w:sz w:val="32"/>
          <w:szCs w:val="32"/>
        </w:rPr>
        <w:t xml:space="preserve">年   月   日    </w:t>
      </w:r>
      <w:r w:rsidR="003B6769">
        <w:rPr>
          <w:rStyle w:val="NormalCharacter"/>
          <w:rFonts w:ascii="仿宋_GB2312" w:eastAsia="仿宋_GB2312" w:hAnsi="仿宋" w:hint="eastAsia"/>
          <w:sz w:val="32"/>
          <w:szCs w:val="32"/>
        </w:rPr>
        <w:t xml:space="preserve">                     </w:t>
      </w:r>
      <w:r w:rsidRPr="003B6769">
        <w:rPr>
          <w:rStyle w:val="NormalCharacter"/>
          <w:rFonts w:ascii="仿宋_GB2312" w:eastAsia="仿宋_GB2312" w:hAnsi="仿宋" w:hint="eastAsia"/>
          <w:sz w:val="32"/>
          <w:szCs w:val="32"/>
        </w:rPr>
        <w:t>年   月   日</w:t>
      </w:r>
    </w:p>
    <w:sectPr w:rsidR="00F43323" w:rsidRPr="003B6769" w:rsidSect="00F4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105" w:rsidRDefault="00FE3105" w:rsidP="003F299F">
      <w:r>
        <w:separator/>
      </w:r>
    </w:p>
  </w:endnote>
  <w:endnote w:type="continuationSeparator" w:id="1">
    <w:p w:rsidR="00FE3105" w:rsidRDefault="00FE3105" w:rsidP="003F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105" w:rsidRDefault="00FE3105" w:rsidP="003F299F">
      <w:r>
        <w:separator/>
      </w:r>
    </w:p>
  </w:footnote>
  <w:footnote w:type="continuationSeparator" w:id="1">
    <w:p w:rsidR="00FE3105" w:rsidRDefault="00FE3105" w:rsidP="003F2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DEE2DC"/>
    <w:multiLevelType w:val="singleLevel"/>
    <w:tmpl w:val="A1DEE2DC"/>
    <w:lvl w:ilvl="0">
      <w:start w:val="1"/>
      <w:numFmt w:val="decimal"/>
      <w:suff w:val="nothing"/>
      <w:lvlText w:val="%1、"/>
      <w:lvlJc w:val="left"/>
    </w:lvl>
  </w:abstractNum>
  <w:abstractNum w:abstractNumId="1">
    <w:nsid w:val="4F361E79"/>
    <w:multiLevelType w:val="singleLevel"/>
    <w:tmpl w:val="4F361E7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323"/>
    <w:rsid w:val="003B6769"/>
    <w:rsid w:val="003D6CA1"/>
    <w:rsid w:val="003F299F"/>
    <w:rsid w:val="00D70DB9"/>
    <w:rsid w:val="00D77491"/>
    <w:rsid w:val="00F43323"/>
    <w:rsid w:val="00FE3105"/>
    <w:rsid w:val="01C71448"/>
    <w:rsid w:val="07C97B1C"/>
    <w:rsid w:val="08F53039"/>
    <w:rsid w:val="1E98677B"/>
    <w:rsid w:val="1F105ED8"/>
    <w:rsid w:val="206E5F35"/>
    <w:rsid w:val="22D91CB6"/>
    <w:rsid w:val="2C4C73E8"/>
    <w:rsid w:val="315D4B3A"/>
    <w:rsid w:val="35AE09AB"/>
    <w:rsid w:val="390C61AD"/>
    <w:rsid w:val="3E844A73"/>
    <w:rsid w:val="44D01B10"/>
    <w:rsid w:val="4CF73500"/>
    <w:rsid w:val="5626065C"/>
    <w:rsid w:val="59BF13CC"/>
    <w:rsid w:val="5F4E6E09"/>
    <w:rsid w:val="640B7D4D"/>
    <w:rsid w:val="678E148F"/>
    <w:rsid w:val="6C9620D5"/>
    <w:rsid w:val="6EC40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3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F43323"/>
  </w:style>
  <w:style w:type="paragraph" w:styleId="a3">
    <w:name w:val="header"/>
    <w:basedOn w:val="a"/>
    <w:link w:val="Char"/>
    <w:rsid w:val="003F2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99F"/>
    <w:rPr>
      <w:kern w:val="2"/>
      <w:sz w:val="18"/>
      <w:szCs w:val="18"/>
    </w:rPr>
  </w:style>
  <w:style w:type="paragraph" w:styleId="a4">
    <w:name w:val="footer"/>
    <w:basedOn w:val="a"/>
    <w:link w:val="Char0"/>
    <w:rsid w:val="003F299F"/>
    <w:pPr>
      <w:tabs>
        <w:tab w:val="center" w:pos="4153"/>
        <w:tab w:val="right" w:pos="8306"/>
      </w:tabs>
      <w:snapToGrid w:val="0"/>
      <w:jc w:val="left"/>
    </w:pPr>
    <w:rPr>
      <w:sz w:val="18"/>
      <w:szCs w:val="18"/>
    </w:rPr>
  </w:style>
  <w:style w:type="character" w:customStyle="1" w:styleId="Char0">
    <w:name w:val="页脚 Char"/>
    <w:basedOn w:val="a0"/>
    <w:link w:val="a4"/>
    <w:rsid w:val="003F299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dc:creator>
  <cp:lastModifiedBy>胡瑞</cp:lastModifiedBy>
  <cp:revision>5</cp:revision>
  <dcterms:created xsi:type="dcterms:W3CDTF">2020-02-22T01:05:00Z</dcterms:created>
  <dcterms:modified xsi:type="dcterms:W3CDTF">2020-02-25T06:24:00Z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