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项目委托受理办事指南</w: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rect id="_x0000_s2052" o:spid="_x0000_s2052" o:spt="1" style="position:absolute;left:0pt;margin-left:48.85pt;margin-top:4.05pt;height:72.75pt;width:206.9pt;z-index:251658240;v-text-anchor:middle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招标人在系统平台（中介超市栏目）内通过竞价或随机抽取等方式产生代理机构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="仿宋_GB2312" w:eastAsia="仿宋_GB2312" w:hAnsiTheme="minorHAnsi"/>
          <w:color w:val="333333"/>
          <w:sz w:val="32"/>
          <w:szCs w:val="32"/>
        </w:rPr>
        <w:pict>
          <v:shape id="_x0000_s2050" o:spid="_x0000_s2050" o:spt="61" type="#_x0000_t61" style="position:absolute;left:0pt;margin-left:255.5pt;margin-top:94.4pt;height:228.4pt;width:302.05pt;rotation:5898240f;z-index:251658240;mso-width-relative:page;mso-height-relative:page;" coordsize="21600,21600" adj="1408,24269">
            <v:path/>
            <v:fill focussize="0,0"/>
            <v:stroke joinstyle="miter"/>
            <v:imagedata o:title=""/>
            <o:lock v:ext="edit"/>
            <v:textbox>
              <w:txbxContent>
                <w:tbl>
                  <w:tblPr>
                    <w:tblStyle w:val="5"/>
                    <w:tblW w:w="4460" w:type="dxa"/>
                    <w:tblInd w:w="0" w:type="dxa"/>
                    <w:tblBorders>
                      <w:top w:val="single" w:color="000000" w:themeColor="text1" w:sz="4" w:space="0"/>
                      <w:left w:val="single" w:color="000000" w:themeColor="text1" w:sz="4" w:space="0"/>
                      <w:bottom w:val="single" w:color="000000" w:themeColor="text1" w:sz="4" w:space="0"/>
                      <w:right w:val="single" w:color="000000" w:themeColor="text1" w:sz="4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70"/>
                    <w:gridCol w:w="3590"/>
                  </w:tblGrid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12" w:hRule="atLeast"/>
                    </w:trPr>
                    <w:tc>
                      <w:tcPr>
                        <w:tcW w:w="870" w:type="dxa"/>
                      </w:tcPr>
                      <w:p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  <w:t>分类</w:t>
                        </w:r>
                      </w:p>
                    </w:tc>
                    <w:tc>
                      <w:tcPr>
                        <w:tcW w:w="3590" w:type="dxa"/>
                      </w:tcPr>
                      <w:p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  <w:t>申请材料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80" w:hRule="atLeast"/>
                    </w:trPr>
                    <w:tc>
                      <w:tcPr>
                        <w:tcW w:w="870" w:type="dxa"/>
                        <w:vAlign w:val="center"/>
                      </w:tcPr>
                      <w:p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  <w:t>政府采购工程</w:t>
                        </w:r>
                      </w:p>
                    </w:tc>
                    <w:tc>
                      <w:tcPr>
                        <w:tcW w:w="3590" w:type="dxa"/>
                      </w:tcPr>
                      <w:p>
                        <w:pPr>
                          <w:rPr>
                            <w:rFonts w:ascii="仿宋_GB2312" w:eastAsia="仿宋_GB2312" w:cstheme="minorBidi"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仿宋"/>
                            <w:sz w:val="18"/>
                            <w:szCs w:val="18"/>
                          </w:rPr>
                          <w:t>委托函、资金证明(芜湖县公共资源交易申请表，若为自有资金还须提供银行资信证明）、芜湖县公共资源交易监督管理局处理标签、建设工程控制价和工程量清单、招标代理机构委托协议、立项批文（若有）、规划许可（若有）、用地许可施工图纸及图审合格书（若有）。其中非公开招标方式需提供批准材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23" w:hRule="atLeast"/>
                    </w:trPr>
                    <w:tc>
                      <w:tcPr>
                        <w:tcW w:w="870" w:type="dxa"/>
                        <w:vAlign w:val="center"/>
                      </w:tcPr>
                      <w:p>
                        <w:pPr>
                          <w:rPr>
                            <w:rFonts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 w:cstheme="minorBidi"/>
                            <w:b/>
                            <w:color w:val="333333"/>
                            <w:sz w:val="24"/>
                            <w:szCs w:val="24"/>
                          </w:rPr>
                          <w:t>政府采购货物或服务</w:t>
                        </w:r>
                      </w:p>
                    </w:tc>
                    <w:tc>
                      <w:tcPr>
                        <w:tcW w:w="3590" w:type="dxa"/>
                      </w:tcPr>
                      <w:p>
                        <w:pPr>
                          <w:ind w:firstLine="360" w:firstLineChars="200"/>
                          <w:jc w:val="left"/>
                          <w:rPr>
                            <w:rFonts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仿宋"/>
                            <w:sz w:val="18"/>
                            <w:szCs w:val="18"/>
                          </w:rPr>
                          <w:t>委托函、资金证明(芜湖县公共资源交易申请表，若为自有资金还须提供银行资信证明）、芜湖县公共资源交易监督管理局处理标签、采购货物技术参数（或服务招标需求及清单）、招标代理机构委托协议。其中采购进口产品需县财政批文。非公开招标采购方式需提供批准材料</w:t>
                        </w:r>
                        <w:r>
                          <w:rPr>
                            <w:rFonts w:hint="eastAsia" w:cs="仿宋"/>
                            <w:sz w:val="24"/>
                            <w:szCs w:val="24"/>
                          </w:rPr>
                          <w:t>。</w:t>
                        </w:r>
                      </w:p>
                      <w:p>
                        <w:pPr>
                          <w:jc w:val="left"/>
                          <w:rPr>
                            <w:rFonts w:ascii="仿宋_GB2312" w:eastAsia="仿宋_GB2312" w:cstheme="minorBidi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55" o:spid="_x0000_s2055" o:spt="32" type="#_x0000_t32" style="position:absolute;left:0pt;margin-left:148.85pt;margin-top:4.5pt;height:20.25pt;width:0.75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rect id="_x0000_s2053" o:spid="_x0000_s2053" o:spt="1" style="position:absolute;left:0pt;margin-left:53.3pt;margin-top:9.15pt;height:74.4pt;width:195.75pt;z-index:251658240;v-text-anchor:middle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招标代理机构在芜湖市公共资源交易中心业务系统平台中提交资料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="仿宋_GB2312" w:eastAsia="仿宋_GB2312" w:hAnsiTheme="minorHAnsi"/>
          <w:color w:val="333333"/>
          <w:sz w:val="32"/>
          <w:szCs w:val="32"/>
        </w:rPr>
        <w:pict>
          <v:shape id="_x0000_s2069" o:spid="_x0000_s2069" o:spt="32" type="#_x0000_t32" style="position:absolute;left:0pt;flip:y;margin-left:-7.2pt;margin-top:11.55pt;height:255.5pt;width:0.1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_GB2312" w:eastAsia="仿宋_GB2312" w:hAnsiTheme="minorHAnsi"/>
          <w:color w:val="333333"/>
          <w:sz w:val="32"/>
          <w:szCs w:val="32"/>
        </w:rPr>
        <w:pict>
          <v:shape id="_x0000_s2071" o:spid="_x0000_s2071" o:spt="32" type="#_x0000_t32" style="position:absolute;left:0pt;margin-left:-7.15pt;margin-top:11.55pt;height:0pt;width:60.45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7" o:spid="_x0000_s2067" o:spt="32" type="#_x0000_t32" style="position:absolute;left:0pt;flip:y;margin-left:24.3pt;margin-top:4.35pt;height:129.55pt;width:0.0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4"/>
          <w:szCs w:val="24"/>
        </w:rPr>
        <w:pict>
          <v:shape id="_x0000_s2070" o:spid="_x0000_s2070" o:spt="32" type="#_x0000_t32" style="position:absolute;left:0pt;margin-left:24.3pt;margin-top:4.35pt;height:0.05pt;width:29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72" o:spid="_x0000_s2072" o:spt="202" type="#_x0000_t202" style="position:absolute;left:0pt;margin-left:-0.7pt;margin-top:5.1pt;height:106.15pt;width:21.25pt;z-index:251658240;mso-width-relative:margin;mso-height-relative:margin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不通过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56" o:spid="_x0000_s2056" o:spt="32" type="#_x0000_t32" style="position:absolute;left:0pt;margin-left:145.8pt;margin-top:4.2pt;height:17.55pt;width:0.05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54" o:spid="_x0000_s2054" o:spt="4" type="#_x0000_t4" style="position:absolute;left:0pt;margin-left:57.9pt;margin-top:14.6pt;height:111.05pt;width:173.2pt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县公管局审核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6" o:spid="_x0000_s2066" o:spt="32" type="#_x0000_t32" style="position:absolute;left:0pt;margin-left:23.3pt;margin-top:9pt;height:0.05pt;width:47.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4" o:spid="_x0000_s2064" o:spt="202" type="#_x0000_t202" style="position:absolute;left:0pt;margin-left:178.6pt;margin-top:14.1pt;height:32.25pt;width:50.15pt;z-index:251658240;mso-width-relative:margin;mso-height-relative:margin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57" o:spid="_x0000_s2057" o:spt="32" type="#_x0000_t32" style="position:absolute;left:0pt;margin-left:145pt;margin-top:14.95pt;height:15.8pt;width:0.1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0" o:spid="_x0000_s2060" o:spt="4" type="#_x0000_t4" style="position:absolute;left:0pt;margin-left:46.8pt;margin-top:14.45pt;height:110.45pt;width:190.2pt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cs="仿宋"/>
                      <w:sz w:val="21"/>
                      <w:szCs w:val="21"/>
                    </w:rPr>
                    <w:t>交易中心查验资料完备性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51" o:spid="_x0000_s2051" o:spt="202" type="#_x0000_t202" style="position:absolute;left:0pt;margin-left:236.95pt;margin-top:9.7pt;height:55.65pt;width:50.25pt;z-index:251658240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一个工作日内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8" o:spid="_x0000_s2068" o:spt="32" type="#_x0000_t32" style="position:absolute;left:0pt;margin-left:-6.2pt;margin-top:1.85pt;height:0.05pt;width:7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5" o:spid="_x0000_s2065" o:spt="202" type="#_x0000_t202" style="position:absolute;left:0pt;margin-left:193.55pt;margin-top:7.9pt;height:23.4pt;width:59.5pt;z-index:251658240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2063" o:spid="_x0000_s2063" o:spt="32" type="#_x0000_t32" style="position:absolute;left:0pt;margin-left:145pt;margin-top:0.1pt;height:18.9pt;width:0.05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tabs>
          <w:tab w:val="left" w:pos="5744"/>
        </w:tabs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rect id="_x0000_s2061" o:spid="_x0000_s2061" o:spt="1" style="position:absolute;left:0pt;margin-left:57.85pt;margin-top:5pt;height:47.25pt;width:188.95pt;z-index:251658240;v-text-anchor:middle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代理机构继续项目后续流程</w:t>
                  </w:r>
                </w:p>
              </w:txbxContent>
            </v:textbox>
          </v:rect>
        </w:pic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color w:val="333333"/>
          <w:sz w:val="32"/>
          <w:szCs w:val="32"/>
        </w:rPr>
      </w:pPr>
    </w:p>
    <w:p>
      <w:pPr>
        <w:widowControl/>
        <w:ind w:firstLine="480" w:firstLineChars="15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咨询电话：0553-2567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color w:val="333333"/>
          <w:sz w:val="32"/>
          <w:szCs w:val="32"/>
        </w:rPr>
        <w:t>:（芜湖市公共资源交易中心芜湖县分中心404室）</w:t>
      </w:r>
    </w:p>
    <w:p>
      <w:pPr>
        <w:widowControl/>
        <w:ind w:firstLine="480" w:firstLineChars="15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在芜湖县分中心平台运转项目参见此流程，在市中心平台运转项目详见市中心办事指南。</w:t>
      </w:r>
    </w:p>
    <w:p>
      <w:bookmarkStart w:id="0" w:name="_GoBack"/>
      <w:bookmarkEnd w:id="0"/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4BB"/>
    <w:rsid w:val="00001B3F"/>
    <w:rsid w:val="000023A1"/>
    <w:rsid w:val="00002E7D"/>
    <w:rsid w:val="000034F9"/>
    <w:rsid w:val="00003862"/>
    <w:rsid w:val="0000423B"/>
    <w:rsid w:val="000053B5"/>
    <w:rsid w:val="000058ED"/>
    <w:rsid w:val="00006032"/>
    <w:rsid w:val="00007AD5"/>
    <w:rsid w:val="00007EAA"/>
    <w:rsid w:val="00010D7A"/>
    <w:rsid w:val="000116DA"/>
    <w:rsid w:val="00011FE1"/>
    <w:rsid w:val="00012A50"/>
    <w:rsid w:val="00015529"/>
    <w:rsid w:val="00021133"/>
    <w:rsid w:val="000213AF"/>
    <w:rsid w:val="0002282E"/>
    <w:rsid w:val="00022FD4"/>
    <w:rsid w:val="000244FA"/>
    <w:rsid w:val="00024B25"/>
    <w:rsid w:val="00024CA1"/>
    <w:rsid w:val="00025A0E"/>
    <w:rsid w:val="0002682D"/>
    <w:rsid w:val="00026B86"/>
    <w:rsid w:val="0002714A"/>
    <w:rsid w:val="000278A0"/>
    <w:rsid w:val="00027F8C"/>
    <w:rsid w:val="00034423"/>
    <w:rsid w:val="000349DF"/>
    <w:rsid w:val="00034C05"/>
    <w:rsid w:val="00041E52"/>
    <w:rsid w:val="000453B3"/>
    <w:rsid w:val="000459B7"/>
    <w:rsid w:val="00046E07"/>
    <w:rsid w:val="000472F1"/>
    <w:rsid w:val="00051F23"/>
    <w:rsid w:val="0005400A"/>
    <w:rsid w:val="0005615F"/>
    <w:rsid w:val="000605EB"/>
    <w:rsid w:val="000608F1"/>
    <w:rsid w:val="00060C3B"/>
    <w:rsid w:val="000631BC"/>
    <w:rsid w:val="00063B1C"/>
    <w:rsid w:val="00064490"/>
    <w:rsid w:val="0006551A"/>
    <w:rsid w:val="00071CD3"/>
    <w:rsid w:val="000731DD"/>
    <w:rsid w:val="000739BA"/>
    <w:rsid w:val="000745F2"/>
    <w:rsid w:val="00074ACC"/>
    <w:rsid w:val="0007632F"/>
    <w:rsid w:val="000775D7"/>
    <w:rsid w:val="00077736"/>
    <w:rsid w:val="0008081D"/>
    <w:rsid w:val="000824C2"/>
    <w:rsid w:val="0008393F"/>
    <w:rsid w:val="00084D75"/>
    <w:rsid w:val="000859F2"/>
    <w:rsid w:val="00087C68"/>
    <w:rsid w:val="00087F77"/>
    <w:rsid w:val="00090043"/>
    <w:rsid w:val="00096005"/>
    <w:rsid w:val="00096648"/>
    <w:rsid w:val="000A02FF"/>
    <w:rsid w:val="000A238D"/>
    <w:rsid w:val="000A3499"/>
    <w:rsid w:val="000A3ED2"/>
    <w:rsid w:val="000A3F49"/>
    <w:rsid w:val="000A46E8"/>
    <w:rsid w:val="000A5EF0"/>
    <w:rsid w:val="000A6059"/>
    <w:rsid w:val="000A6A42"/>
    <w:rsid w:val="000A7CEA"/>
    <w:rsid w:val="000B0780"/>
    <w:rsid w:val="000B0B5A"/>
    <w:rsid w:val="000B1097"/>
    <w:rsid w:val="000B21FA"/>
    <w:rsid w:val="000B2BD3"/>
    <w:rsid w:val="000B2C15"/>
    <w:rsid w:val="000B3484"/>
    <w:rsid w:val="000B45C0"/>
    <w:rsid w:val="000B6A26"/>
    <w:rsid w:val="000C0032"/>
    <w:rsid w:val="000C03FB"/>
    <w:rsid w:val="000C125B"/>
    <w:rsid w:val="000C1818"/>
    <w:rsid w:val="000C2597"/>
    <w:rsid w:val="000D100E"/>
    <w:rsid w:val="000D4073"/>
    <w:rsid w:val="000D52FC"/>
    <w:rsid w:val="000D63E0"/>
    <w:rsid w:val="000D6993"/>
    <w:rsid w:val="000E20CF"/>
    <w:rsid w:val="000E2601"/>
    <w:rsid w:val="000E2ABD"/>
    <w:rsid w:val="000E3DDD"/>
    <w:rsid w:val="000E432E"/>
    <w:rsid w:val="000E4637"/>
    <w:rsid w:val="000E6A93"/>
    <w:rsid w:val="000E6AE1"/>
    <w:rsid w:val="000E7665"/>
    <w:rsid w:val="000E76E2"/>
    <w:rsid w:val="000E7758"/>
    <w:rsid w:val="000E7E86"/>
    <w:rsid w:val="000F052B"/>
    <w:rsid w:val="000F186F"/>
    <w:rsid w:val="000F315C"/>
    <w:rsid w:val="000F58FD"/>
    <w:rsid w:val="000F6F12"/>
    <w:rsid w:val="00102814"/>
    <w:rsid w:val="00104371"/>
    <w:rsid w:val="00105F8F"/>
    <w:rsid w:val="00110B26"/>
    <w:rsid w:val="00110CF5"/>
    <w:rsid w:val="00112BED"/>
    <w:rsid w:val="001135B4"/>
    <w:rsid w:val="00114B6D"/>
    <w:rsid w:val="001160C5"/>
    <w:rsid w:val="00117258"/>
    <w:rsid w:val="00123C76"/>
    <w:rsid w:val="001241B6"/>
    <w:rsid w:val="00125EE6"/>
    <w:rsid w:val="00126871"/>
    <w:rsid w:val="00127EF3"/>
    <w:rsid w:val="001304AC"/>
    <w:rsid w:val="001317AF"/>
    <w:rsid w:val="00133592"/>
    <w:rsid w:val="00135101"/>
    <w:rsid w:val="001374D9"/>
    <w:rsid w:val="00137BC6"/>
    <w:rsid w:val="00137E92"/>
    <w:rsid w:val="0014099A"/>
    <w:rsid w:val="00141A14"/>
    <w:rsid w:val="00143ECA"/>
    <w:rsid w:val="001443D9"/>
    <w:rsid w:val="00144690"/>
    <w:rsid w:val="00145487"/>
    <w:rsid w:val="0014552A"/>
    <w:rsid w:val="001468C9"/>
    <w:rsid w:val="00147326"/>
    <w:rsid w:val="001473C7"/>
    <w:rsid w:val="001513C8"/>
    <w:rsid w:val="001513DD"/>
    <w:rsid w:val="0015350B"/>
    <w:rsid w:val="00153863"/>
    <w:rsid w:val="0015387E"/>
    <w:rsid w:val="00155EE3"/>
    <w:rsid w:val="001560C1"/>
    <w:rsid w:val="0016142F"/>
    <w:rsid w:val="00161B51"/>
    <w:rsid w:val="00162332"/>
    <w:rsid w:val="00163FDC"/>
    <w:rsid w:val="0016501B"/>
    <w:rsid w:val="001672F7"/>
    <w:rsid w:val="00167BF5"/>
    <w:rsid w:val="00170C08"/>
    <w:rsid w:val="00170C9F"/>
    <w:rsid w:val="0017116B"/>
    <w:rsid w:val="001711C1"/>
    <w:rsid w:val="00172570"/>
    <w:rsid w:val="001731DC"/>
    <w:rsid w:val="00177639"/>
    <w:rsid w:val="00181E06"/>
    <w:rsid w:val="00181E57"/>
    <w:rsid w:val="00182D4D"/>
    <w:rsid w:val="00184AF9"/>
    <w:rsid w:val="00185B39"/>
    <w:rsid w:val="00186BB9"/>
    <w:rsid w:val="0019054C"/>
    <w:rsid w:val="00190812"/>
    <w:rsid w:val="00192068"/>
    <w:rsid w:val="001938D9"/>
    <w:rsid w:val="00193EA2"/>
    <w:rsid w:val="0019431F"/>
    <w:rsid w:val="00195703"/>
    <w:rsid w:val="00196686"/>
    <w:rsid w:val="00196E75"/>
    <w:rsid w:val="001A0277"/>
    <w:rsid w:val="001A4D34"/>
    <w:rsid w:val="001B131C"/>
    <w:rsid w:val="001B1E7E"/>
    <w:rsid w:val="001B276E"/>
    <w:rsid w:val="001B2E4E"/>
    <w:rsid w:val="001B575D"/>
    <w:rsid w:val="001B5C89"/>
    <w:rsid w:val="001B745C"/>
    <w:rsid w:val="001B7E34"/>
    <w:rsid w:val="001C0818"/>
    <w:rsid w:val="001C08FA"/>
    <w:rsid w:val="001C2906"/>
    <w:rsid w:val="001C2FD4"/>
    <w:rsid w:val="001C389E"/>
    <w:rsid w:val="001C4890"/>
    <w:rsid w:val="001C627B"/>
    <w:rsid w:val="001C6E40"/>
    <w:rsid w:val="001D0E84"/>
    <w:rsid w:val="001D3475"/>
    <w:rsid w:val="001D5376"/>
    <w:rsid w:val="001D6A15"/>
    <w:rsid w:val="001D6CA2"/>
    <w:rsid w:val="001D75C3"/>
    <w:rsid w:val="001E1394"/>
    <w:rsid w:val="001E1BC8"/>
    <w:rsid w:val="001E1EEA"/>
    <w:rsid w:val="001E2084"/>
    <w:rsid w:val="001E33E2"/>
    <w:rsid w:val="001E3A24"/>
    <w:rsid w:val="001E46EF"/>
    <w:rsid w:val="001E4EC9"/>
    <w:rsid w:val="001E6A32"/>
    <w:rsid w:val="001E72C5"/>
    <w:rsid w:val="001F1DD2"/>
    <w:rsid w:val="001F2483"/>
    <w:rsid w:val="001F2F62"/>
    <w:rsid w:val="001F4018"/>
    <w:rsid w:val="001F4FAA"/>
    <w:rsid w:val="001F5E89"/>
    <w:rsid w:val="001F6CC5"/>
    <w:rsid w:val="00200136"/>
    <w:rsid w:val="002027A9"/>
    <w:rsid w:val="00202AC2"/>
    <w:rsid w:val="002042A5"/>
    <w:rsid w:val="00210007"/>
    <w:rsid w:val="002105B5"/>
    <w:rsid w:val="00213776"/>
    <w:rsid w:val="00214AD0"/>
    <w:rsid w:val="00215350"/>
    <w:rsid w:val="00216164"/>
    <w:rsid w:val="00221749"/>
    <w:rsid w:val="0022312B"/>
    <w:rsid w:val="0022419E"/>
    <w:rsid w:val="002269B3"/>
    <w:rsid w:val="00230127"/>
    <w:rsid w:val="002301D8"/>
    <w:rsid w:val="00231DF4"/>
    <w:rsid w:val="002330C8"/>
    <w:rsid w:val="00233DDF"/>
    <w:rsid w:val="002354F2"/>
    <w:rsid w:val="00235B33"/>
    <w:rsid w:val="00235BCF"/>
    <w:rsid w:val="00235D72"/>
    <w:rsid w:val="00236F37"/>
    <w:rsid w:val="00242046"/>
    <w:rsid w:val="00242E7B"/>
    <w:rsid w:val="0024555C"/>
    <w:rsid w:val="00246BE0"/>
    <w:rsid w:val="00246E12"/>
    <w:rsid w:val="00246EC7"/>
    <w:rsid w:val="002472DC"/>
    <w:rsid w:val="00247CC2"/>
    <w:rsid w:val="002507FE"/>
    <w:rsid w:val="0025080D"/>
    <w:rsid w:val="00251425"/>
    <w:rsid w:val="0025435A"/>
    <w:rsid w:val="00255AEC"/>
    <w:rsid w:val="00256659"/>
    <w:rsid w:val="0025738D"/>
    <w:rsid w:val="002605A1"/>
    <w:rsid w:val="002637E9"/>
    <w:rsid w:val="002642DC"/>
    <w:rsid w:val="0026610A"/>
    <w:rsid w:val="00266588"/>
    <w:rsid w:val="00267533"/>
    <w:rsid w:val="00271B20"/>
    <w:rsid w:val="00274838"/>
    <w:rsid w:val="00275117"/>
    <w:rsid w:val="002758AE"/>
    <w:rsid w:val="002761AA"/>
    <w:rsid w:val="00276F62"/>
    <w:rsid w:val="00280DDE"/>
    <w:rsid w:val="00282DB6"/>
    <w:rsid w:val="00283EEE"/>
    <w:rsid w:val="00284E2F"/>
    <w:rsid w:val="00286C90"/>
    <w:rsid w:val="00287A32"/>
    <w:rsid w:val="00290962"/>
    <w:rsid w:val="00291659"/>
    <w:rsid w:val="0029288A"/>
    <w:rsid w:val="0029317F"/>
    <w:rsid w:val="0029398C"/>
    <w:rsid w:val="00293D05"/>
    <w:rsid w:val="00293D63"/>
    <w:rsid w:val="0029404E"/>
    <w:rsid w:val="00295D77"/>
    <w:rsid w:val="00296400"/>
    <w:rsid w:val="00297409"/>
    <w:rsid w:val="002A02D1"/>
    <w:rsid w:val="002A11E2"/>
    <w:rsid w:val="002A21CA"/>
    <w:rsid w:val="002A4C4D"/>
    <w:rsid w:val="002A71D7"/>
    <w:rsid w:val="002A78B2"/>
    <w:rsid w:val="002A78E4"/>
    <w:rsid w:val="002B28D7"/>
    <w:rsid w:val="002B5C48"/>
    <w:rsid w:val="002B6E95"/>
    <w:rsid w:val="002B7A6D"/>
    <w:rsid w:val="002C0CDB"/>
    <w:rsid w:val="002C18C3"/>
    <w:rsid w:val="002C24BB"/>
    <w:rsid w:val="002C2567"/>
    <w:rsid w:val="002C405F"/>
    <w:rsid w:val="002C690A"/>
    <w:rsid w:val="002D063A"/>
    <w:rsid w:val="002D2BB7"/>
    <w:rsid w:val="002D3AA2"/>
    <w:rsid w:val="002D6514"/>
    <w:rsid w:val="002D6FBD"/>
    <w:rsid w:val="002D791F"/>
    <w:rsid w:val="002E0AD1"/>
    <w:rsid w:val="002E1D0E"/>
    <w:rsid w:val="002E25AB"/>
    <w:rsid w:val="002E39CC"/>
    <w:rsid w:val="002E3FD2"/>
    <w:rsid w:val="002E4473"/>
    <w:rsid w:val="002E7740"/>
    <w:rsid w:val="002F1CC4"/>
    <w:rsid w:val="002F2F6E"/>
    <w:rsid w:val="002F3B68"/>
    <w:rsid w:val="002F3ECC"/>
    <w:rsid w:val="002F4510"/>
    <w:rsid w:val="00301BE8"/>
    <w:rsid w:val="00301BFD"/>
    <w:rsid w:val="00301E03"/>
    <w:rsid w:val="00303D80"/>
    <w:rsid w:val="00304EC0"/>
    <w:rsid w:val="0031085E"/>
    <w:rsid w:val="00311800"/>
    <w:rsid w:val="00311DE1"/>
    <w:rsid w:val="003125D3"/>
    <w:rsid w:val="0031557E"/>
    <w:rsid w:val="0031569F"/>
    <w:rsid w:val="0031604B"/>
    <w:rsid w:val="003179F8"/>
    <w:rsid w:val="003200F3"/>
    <w:rsid w:val="00320466"/>
    <w:rsid w:val="003229DF"/>
    <w:rsid w:val="00322B5C"/>
    <w:rsid w:val="00323065"/>
    <w:rsid w:val="00324A17"/>
    <w:rsid w:val="00324C65"/>
    <w:rsid w:val="00326DC2"/>
    <w:rsid w:val="003278F1"/>
    <w:rsid w:val="00327C71"/>
    <w:rsid w:val="00332C53"/>
    <w:rsid w:val="00332E56"/>
    <w:rsid w:val="00332FF3"/>
    <w:rsid w:val="0033407D"/>
    <w:rsid w:val="00335F3F"/>
    <w:rsid w:val="00336924"/>
    <w:rsid w:val="00336AC9"/>
    <w:rsid w:val="00336B6C"/>
    <w:rsid w:val="003401AF"/>
    <w:rsid w:val="00341187"/>
    <w:rsid w:val="003432A5"/>
    <w:rsid w:val="003504BB"/>
    <w:rsid w:val="00352550"/>
    <w:rsid w:val="003532B6"/>
    <w:rsid w:val="00354535"/>
    <w:rsid w:val="003545A8"/>
    <w:rsid w:val="003566CA"/>
    <w:rsid w:val="00356CA5"/>
    <w:rsid w:val="00357704"/>
    <w:rsid w:val="00357E42"/>
    <w:rsid w:val="0036072D"/>
    <w:rsid w:val="00360F38"/>
    <w:rsid w:val="00361B8E"/>
    <w:rsid w:val="00362790"/>
    <w:rsid w:val="00363C4B"/>
    <w:rsid w:val="003660D2"/>
    <w:rsid w:val="0037296B"/>
    <w:rsid w:val="003751E2"/>
    <w:rsid w:val="00376CCD"/>
    <w:rsid w:val="00381466"/>
    <w:rsid w:val="00382228"/>
    <w:rsid w:val="0038411C"/>
    <w:rsid w:val="00385CD7"/>
    <w:rsid w:val="003879D3"/>
    <w:rsid w:val="003924F6"/>
    <w:rsid w:val="0039386A"/>
    <w:rsid w:val="00395C25"/>
    <w:rsid w:val="00397200"/>
    <w:rsid w:val="00397312"/>
    <w:rsid w:val="003A02C6"/>
    <w:rsid w:val="003A0C9B"/>
    <w:rsid w:val="003A1513"/>
    <w:rsid w:val="003A1CC5"/>
    <w:rsid w:val="003A4573"/>
    <w:rsid w:val="003A4732"/>
    <w:rsid w:val="003A6302"/>
    <w:rsid w:val="003A644D"/>
    <w:rsid w:val="003A6E5D"/>
    <w:rsid w:val="003A7115"/>
    <w:rsid w:val="003B0F6A"/>
    <w:rsid w:val="003B7AAF"/>
    <w:rsid w:val="003C35AC"/>
    <w:rsid w:val="003C5352"/>
    <w:rsid w:val="003C6353"/>
    <w:rsid w:val="003C7DE1"/>
    <w:rsid w:val="003D0D72"/>
    <w:rsid w:val="003D215E"/>
    <w:rsid w:val="003D3200"/>
    <w:rsid w:val="003E00D4"/>
    <w:rsid w:val="003E0551"/>
    <w:rsid w:val="003E51AF"/>
    <w:rsid w:val="003E6A08"/>
    <w:rsid w:val="003E6ADB"/>
    <w:rsid w:val="003F1CC9"/>
    <w:rsid w:val="003F3F9F"/>
    <w:rsid w:val="003F4F77"/>
    <w:rsid w:val="003F563F"/>
    <w:rsid w:val="003F607C"/>
    <w:rsid w:val="003F7260"/>
    <w:rsid w:val="004010B4"/>
    <w:rsid w:val="0040173C"/>
    <w:rsid w:val="00403297"/>
    <w:rsid w:val="004046BE"/>
    <w:rsid w:val="00404F09"/>
    <w:rsid w:val="00407703"/>
    <w:rsid w:val="00410520"/>
    <w:rsid w:val="00410D58"/>
    <w:rsid w:val="00411694"/>
    <w:rsid w:val="00414266"/>
    <w:rsid w:val="0041573A"/>
    <w:rsid w:val="00420BF6"/>
    <w:rsid w:val="00421614"/>
    <w:rsid w:val="00421E6A"/>
    <w:rsid w:val="0042267A"/>
    <w:rsid w:val="0042294A"/>
    <w:rsid w:val="00422B07"/>
    <w:rsid w:val="004238CA"/>
    <w:rsid w:val="00425111"/>
    <w:rsid w:val="0042569F"/>
    <w:rsid w:val="0042623A"/>
    <w:rsid w:val="00426251"/>
    <w:rsid w:val="00430C2F"/>
    <w:rsid w:val="004324A1"/>
    <w:rsid w:val="004341A8"/>
    <w:rsid w:val="004346FA"/>
    <w:rsid w:val="00435C07"/>
    <w:rsid w:val="00441287"/>
    <w:rsid w:val="0044146A"/>
    <w:rsid w:val="004429BF"/>
    <w:rsid w:val="00444EE8"/>
    <w:rsid w:val="004464F6"/>
    <w:rsid w:val="00446645"/>
    <w:rsid w:val="00450650"/>
    <w:rsid w:val="00452575"/>
    <w:rsid w:val="004529AE"/>
    <w:rsid w:val="00453567"/>
    <w:rsid w:val="00460030"/>
    <w:rsid w:val="004620F0"/>
    <w:rsid w:val="00462442"/>
    <w:rsid w:val="00462F0E"/>
    <w:rsid w:val="00466BF4"/>
    <w:rsid w:val="0046759D"/>
    <w:rsid w:val="00471082"/>
    <w:rsid w:val="004761ED"/>
    <w:rsid w:val="004767D7"/>
    <w:rsid w:val="00480A12"/>
    <w:rsid w:val="00480EFF"/>
    <w:rsid w:val="00480FEF"/>
    <w:rsid w:val="0048786A"/>
    <w:rsid w:val="00487A14"/>
    <w:rsid w:val="00490F8B"/>
    <w:rsid w:val="0049148C"/>
    <w:rsid w:val="0049163A"/>
    <w:rsid w:val="00492E0E"/>
    <w:rsid w:val="00496915"/>
    <w:rsid w:val="00497D13"/>
    <w:rsid w:val="004A086E"/>
    <w:rsid w:val="004A0D0B"/>
    <w:rsid w:val="004A3B57"/>
    <w:rsid w:val="004A4B15"/>
    <w:rsid w:val="004A5B17"/>
    <w:rsid w:val="004A7ACB"/>
    <w:rsid w:val="004B18EA"/>
    <w:rsid w:val="004B26AC"/>
    <w:rsid w:val="004B375B"/>
    <w:rsid w:val="004B5F10"/>
    <w:rsid w:val="004B6542"/>
    <w:rsid w:val="004C007A"/>
    <w:rsid w:val="004C0B16"/>
    <w:rsid w:val="004C421D"/>
    <w:rsid w:val="004C42D7"/>
    <w:rsid w:val="004C4441"/>
    <w:rsid w:val="004C767C"/>
    <w:rsid w:val="004C7AED"/>
    <w:rsid w:val="004C7E77"/>
    <w:rsid w:val="004D0EA6"/>
    <w:rsid w:val="004D1852"/>
    <w:rsid w:val="004D1E79"/>
    <w:rsid w:val="004D5078"/>
    <w:rsid w:val="004D5960"/>
    <w:rsid w:val="004D5F5B"/>
    <w:rsid w:val="004E093B"/>
    <w:rsid w:val="004E1897"/>
    <w:rsid w:val="004E23C6"/>
    <w:rsid w:val="004E2A09"/>
    <w:rsid w:val="004E49ED"/>
    <w:rsid w:val="004E72E2"/>
    <w:rsid w:val="004F1C72"/>
    <w:rsid w:val="00500B52"/>
    <w:rsid w:val="00501DF6"/>
    <w:rsid w:val="00501F46"/>
    <w:rsid w:val="00503315"/>
    <w:rsid w:val="00504067"/>
    <w:rsid w:val="005066CE"/>
    <w:rsid w:val="005075FB"/>
    <w:rsid w:val="00511709"/>
    <w:rsid w:val="005156C3"/>
    <w:rsid w:val="00517F9D"/>
    <w:rsid w:val="005208D0"/>
    <w:rsid w:val="00526696"/>
    <w:rsid w:val="0052693E"/>
    <w:rsid w:val="00526DEB"/>
    <w:rsid w:val="00527636"/>
    <w:rsid w:val="00532DC6"/>
    <w:rsid w:val="005336DA"/>
    <w:rsid w:val="00533BEB"/>
    <w:rsid w:val="005341A5"/>
    <w:rsid w:val="00534466"/>
    <w:rsid w:val="00534D2B"/>
    <w:rsid w:val="00534FD3"/>
    <w:rsid w:val="00535382"/>
    <w:rsid w:val="00536636"/>
    <w:rsid w:val="00541193"/>
    <w:rsid w:val="005413BA"/>
    <w:rsid w:val="0054256C"/>
    <w:rsid w:val="005428D5"/>
    <w:rsid w:val="005456CB"/>
    <w:rsid w:val="00546B5B"/>
    <w:rsid w:val="0054701B"/>
    <w:rsid w:val="005474A8"/>
    <w:rsid w:val="00547789"/>
    <w:rsid w:val="00547C91"/>
    <w:rsid w:val="00547EDA"/>
    <w:rsid w:val="00550DB2"/>
    <w:rsid w:val="005510A5"/>
    <w:rsid w:val="005552DB"/>
    <w:rsid w:val="00555839"/>
    <w:rsid w:val="00556020"/>
    <w:rsid w:val="00556321"/>
    <w:rsid w:val="00561C2B"/>
    <w:rsid w:val="0056330C"/>
    <w:rsid w:val="005643FB"/>
    <w:rsid w:val="00564628"/>
    <w:rsid w:val="00566A99"/>
    <w:rsid w:val="005672F5"/>
    <w:rsid w:val="00567F21"/>
    <w:rsid w:val="00570752"/>
    <w:rsid w:val="00570E82"/>
    <w:rsid w:val="005721B7"/>
    <w:rsid w:val="00572B50"/>
    <w:rsid w:val="00573403"/>
    <w:rsid w:val="00574910"/>
    <w:rsid w:val="005754A4"/>
    <w:rsid w:val="00575C9F"/>
    <w:rsid w:val="00576F32"/>
    <w:rsid w:val="00577A77"/>
    <w:rsid w:val="0058182F"/>
    <w:rsid w:val="005819F6"/>
    <w:rsid w:val="00581CDD"/>
    <w:rsid w:val="005831F6"/>
    <w:rsid w:val="0058617E"/>
    <w:rsid w:val="00586F10"/>
    <w:rsid w:val="00594B50"/>
    <w:rsid w:val="005962B3"/>
    <w:rsid w:val="0059644E"/>
    <w:rsid w:val="005A1543"/>
    <w:rsid w:val="005A168E"/>
    <w:rsid w:val="005A25F0"/>
    <w:rsid w:val="005A275B"/>
    <w:rsid w:val="005A3759"/>
    <w:rsid w:val="005A3B3E"/>
    <w:rsid w:val="005A3CF9"/>
    <w:rsid w:val="005A4CBA"/>
    <w:rsid w:val="005A7674"/>
    <w:rsid w:val="005B1F6C"/>
    <w:rsid w:val="005B3CD0"/>
    <w:rsid w:val="005B41ED"/>
    <w:rsid w:val="005B462B"/>
    <w:rsid w:val="005B6DBE"/>
    <w:rsid w:val="005B7FEF"/>
    <w:rsid w:val="005C0707"/>
    <w:rsid w:val="005C1375"/>
    <w:rsid w:val="005C1E2A"/>
    <w:rsid w:val="005C4F9A"/>
    <w:rsid w:val="005C6A3E"/>
    <w:rsid w:val="005D67D1"/>
    <w:rsid w:val="005D711C"/>
    <w:rsid w:val="005D7345"/>
    <w:rsid w:val="005E2F32"/>
    <w:rsid w:val="005E6C58"/>
    <w:rsid w:val="005F2257"/>
    <w:rsid w:val="005F2E6C"/>
    <w:rsid w:val="005F673D"/>
    <w:rsid w:val="005F7A34"/>
    <w:rsid w:val="006051BC"/>
    <w:rsid w:val="00611A2E"/>
    <w:rsid w:val="00611A56"/>
    <w:rsid w:val="006127F8"/>
    <w:rsid w:val="00613E87"/>
    <w:rsid w:val="00614C39"/>
    <w:rsid w:val="006159C6"/>
    <w:rsid w:val="00616D46"/>
    <w:rsid w:val="00620794"/>
    <w:rsid w:val="0062394C"/>
    <w:rsid w:val="00624873"/>
    <w:rsid w:val="00625911"/>
    <w:rsid w:val="0062709B"/>
    <w:rsid w:val="006275BC"/>
    <w:rsid w:val="00627940"/>
    <w:rsid w:val="00633CAF"/>
    <w:rsid w:val="00634CFF"/>
    <w:rsid w:val="00640262"/>
    <w:rsid w:val="00643E89"/>
    <w:rsid w:val="00644A34"/>
    <w:rsid w:val="006460A1"/>
    <w:rsid w:val="0064770C"/>
    <w:rsid w:val="0065027E"/>
    <w:rsid w:val="006504D8"/>
    <w:rsid w:val="00651898"/>
    <w:rsid w:val="0065246F"/>
    <w:rsid w:val="00653D18"/>
    <w:rsid w:val="00654873"/>
    <w:rsid w:val="006553A4"/>
    <w:rsid w:val="00656732"/>
    <w:rsid w:val="006615FE"/>
    <w:rsid w:val="00662967"/>
    <w:rsid w:val="00662979"/>
    <w:rsid w:val="00666199"/>
    <w:rsid w:val="006661B3"/>
    <w:rsid w:val="00666E14"/>
    <w:rsid w:val="006710F3"/>
    <w:rsid w:val="00674146"/>
    <w:rsid w:val="00674315"/>
    <w:rsid w:val="006751DF"/>
    <w:rsid w:val="00676498"/>
    <w:rsid w:val="00677192"/>
    <w:rsid w:val="0068115B"/>
    <w:rsid w:val="00681870"/>
    <w:rsid w:val="00681D72"/>
    <w:rsid w:val="00682F36"/>
    <w:rsid w:val="0068571E"/>
    <w:rsid w:val="00686D67"/>
    <w:rsid w:val="0068771E"/>
    <w:rsid w:val="0069055B"/>
    <w:rsid w:val="00691489"/>
    <w:rsid w:val="006915FC"/>
    <w:rsid w:val="00693DB0"/>
    <w:rsid w:val="0069628E"/>
    <w:rsid w:val="0069723E"/>
    <w:rsid w:val="00697528"/>
    <w:rsid w:val="00697CE9"/>
    <w:rsid w:val="006A0CA3"/>
    <w:rsid w:val="006A409F"/>
    <w:rsid w:val="006A40FA"/>
    <w:rsid w:val="006A52BB"/>
    <w:rsid w:val="006A7F0D"/>
    <w:rsid w:val="006B04B0"/>
    <w:rsid w:val="006B1C82"/>
    <w:rsid w:val="006B339B"/>
    <w:rsid w:val="006B3D1D"/>
    <w:rsid w:val="006C14BA"/>
    <w:rsid w:val="006C22B8"/>
    <w:rsid w:val="006C2ED3"/>
    <w:rsid w:val="006C322A"/>
    <w:rsid w:val="006C3460"/>
    <w:rsid w:val="006C4A95"/>
    <w:rsid w:val="006C5671"/>
    <w:rsid w:val="006C5866"/>
    <w:rsid w:val="006D6101"/>
    <w:rsid w:val="006E18BB"/>
    <w:rsid w:val="006E1E53"/>
    <w:rsid w:val="006E2B09"/>
    <w:rsid w:val="006E3D4F"/>
    <w:rsid w:val="006E4BA6"/>
    <w:rsid w:val="006E5462"/>
    <w:rsid w:val="006F0BD5"/>
    <w:rsid w:val="006F249E"/>
    <w:rsid w:val="006F2EA0"/>
    <w:rsid w:val="006F454F"/>
    <w:rsid w:val="006F6521"/>
    <w:rsid w:val="006F723C"/>
    <w:rsid w:val="006F75E2"/>
    <w:rsid w:val="00701357"/>
    <w:rsid w:val="007019B2"/>
    <w:rsid w:val="007022B8"/>
    <w:rsid w:val="00704CCC"/>
    <w:rsid w:val="00704EE6"/>
    <w:rsid w:val="00711391"/>
    <w:rsid w:val="00712214"/>
    <w:rsid w:val="00714BA7"/>
    <w:rsid w:val="00721861"/>
    <w:rsid w:val="007235D1"/>
    <w:rsid w:val="007239C4"/>
    <w:rsid w:val="0072579F"/>
    <w:rsid w:val="00727606"/>
    <w:rsid w:val="00733459"/>
    <w:rsid w:val="00733FEF"/>
    <w:rsid w:val="00734C26"/>
    <w:rsid w:val="007364DF"/>
    <w:rsid w:val="007400AC"/>
    <w:rsid w:val="0074053F"/>
    <w:rsid w:val="007419C8"/>
    <w:rsid w:val="00742C29"/>
    <w:rsid w:val="0074308C"/>
    <w:rsid w:val="00743BDA"/>
    <w:rsid w:val="00752823"/>
    <w:rsid w:val="007546C6"/>
    <w:rsid w:val="00756F88"/>
    <w:rsid w:val="007579B8"/>
    <w:rsid w:val="00757BFD"/>
    <w:rsid w:val="0076083A"/>
    <w:rsid w:val="00764BB6"/>
    <w:rsid w:val="007652BB"/>
    <w:rsid w:val="00767EE2"/>
    <w:rsid w:val="00770CD5"/>
    <w:rsid w:val="0077384B"/>
    <w:rsid w:val="00775BAF"/>
    <w:rsid w:val="0077759F"/>
    <w:rsid w:val="007777F9"/>
    <w:rsid w:val="007827B0"/>
    <w:rsid w:val="00782AA3"/>
    <w:rsid w:val="007842E0"/>
    <w:rsid w:val="00785853"/>
    <w:rsid w:val="007871C5"/>
    <w:rsid w:val="00791155"/>
    <w:rsid w:val="00792488"/>
    <w:rsid w:val="007932AA"/>
    <w:rsid w:val="0079638E"/>
    <w:rsid w:val="007966C8"/>
    <w:rsid w:val="00797008"/>
    <w:rsid w:val="007A2DCC"/>
    <w:rsid w:val="007A3419"/>
    <w:rsid w:val="007A36D7"/>
    <w:rsid w:val="007A37F0"/>
    <w:rsid w:val="007A4D53"/>
    <w:rsid w:val="007A547B"/>
    <w:rsid w:val="007A556E"/>
    <w:rsid w:val="007A648B"/>
    <w:rsid w:val="007A6A63"/>
    <w:rsid w:val="007B0046"/>
    <w:rsid w:val="007B0D54"/>
    <w:rsid w:val="007B0DDA"/>
    <w:rsid w:val="007B10B0"/>
    <w:rsid w:val="007B2113"/>
    <w:rsid w:val="007B2ECA"/>
    <w:rsid w:val="007B395D"/>
    <w:rsid w:val="007B4624"/>
    <w:rsid w:val="007B4E47"/>
    <w:rsid w:val="007B7621"/>
    <w:rsid w:val="007C0D2F"/>
    <w:rsid w:val="007C3751"/>
    <w:rsid w:val="007C4D91"/>
    <w:rsid w:val="007C502B"/>
    <w:rsid w:val="007C7A17"/>
    <w:rsid w:val="007D1148"/>
    <w:rsid w:val="007D1BC2"/>
    <w:rsid w:val="007D1C41"/>
    <w:rsid w:val="007D2C2D"/>
    <w:rsid w:val="007D3E82"/>
    <w:rsid w:val="007D4268"/>
    <w:rsid w:val="007D452C"/>
    <w:rsid w:val="007D6C0A"/>
    <w:rsid w:val="007D6EDB"/>
    <w:rsid w:val="007D7D80"/>
    <w:rsid w:val="007E1573"/>
    <w:rsid w:val="007E18A2"/>
    <w:rsid w:val="007E262A"/>
    <w:rsid w:val="007E33F1"/>
    <w:rsid w:val="007E38CF"/>
    <w:rsid w:val="007E4732"/>
    <w:rsid w:val="007E514D"/>
    <w:rsid w:val="007E6783"/>
    <w:rsid w:val="007E7BFD"/>
    <w:rsid w:val="007E7D4F"/>
    <w:rsid w:val="007F087A"/>
    <w:rsid w:val="007F0F98"/>
    <w:rsid w:val="007F15C4"/>
    <w:rsid w:val="007F1B3E"/>
    <w:rsid w:val="007F21E1"/>
    <w:rsid w:val="007F2554"/>
    <w:rsid w:val="007F3D23"/>
    <w:rsid w:val="007F4795"/>
    <w:rsid w:val="007F492A"/>
    <w:rsid w:val="007F56E1"/>
    <w:rsid w:val="007F623C"/>
    <w:rsid w:val="007F7A10"/>
    <w:rsid w:val="0080043B"/>
    <w:rsid w:val="008009BC"/>
    <w:rsid w:val="0080178E"/>
    <w:rsid w:val="008027B0"/>
    <w:rsid w:val="0080603B"/>
    <w:rsid w:val="0080629F"/>
    <w:rsid w:val="00806E5B"/>
    <w:rsid w:val="00807B42"/>
    <w:rsid w:val="00807FF5"/>
    <w:rsid w:val="008144A2"/>
    <w:rsid w:val="008152F4"/>
    <w:rsid w:val="008169B3"/>
    <w:rsid w:val="00816E1F"/>
    <w:rsid w:val="00820D67"/>
    <w:rsid w:val="00825B2B"/>
    <w:rsid w:val="00827F61"/>
    <w:rsid w:val="008304DB"/>
    <w:rsid w:val="00831714"/>
    <w:rsid w:val="008321E9"/>
    <w:rsid w:val="00832CE6"/>
    <w:rsid w:val="0083374D"/>
    <w:rsid w:val="0083480E"/>
    <w:rsid w:val="00835BCF"/>
    <w:rsid w:val="00836304"/>
    <w:rsid w:val="00836F45"/>
    <w:rsid w:val="008375C2"/>
    <w:rsid w:val="00840AB9"/>
    <w:rsid w:val="00841923"/>
    <w:rsid w:val="00842536"/>
    <w:rsid w:val="0084282F"/>
    <w:rsid w:val="00843BD1"/>
    <w:rsid w:val="00844E5F"/>
    <w:rsid w:val="0084513A"/>
    <w:rsid w:val="00846C82"/>
    <w:rsid w:val="00847122"/>
    <w:rsid w:val="00847A38"/>
    <w:rsid w:val="00847B07"/>
    <w:rsid w:val="00850889"/>
    <w:rsid w:val="008567DB"/>
    <w:rsid w:val="0085714A"/>
    <w:rsid w:val="00857A67"/>
    <w:rsid w:val="008609D8"/>
    <w:rsid w:val="00861C4C"/>
    <w:rsid w:val="00862CD2"/>
    <w:rsid w:val="00865D55"/>
    <w:rsid w:val="00865F62"/>
    <w:rsid w:val="00870D0B"/>
    <w:rsid w:val="00871217"/>
    <w:rsid w:val="00871C1E"/>
    <w:rsid w:val="0087292F"/>
    <w:rsid w:val="008744E2"/>
    <w:rsid w:val="00874BB1"/>
    <w:rsid w:val="00875E6A"/>
    <w:rsid w:val="0087620D"/>
    <w:rsid w:val="00877770"/>
    <w:rsid w:val="00877925"/>
    <w:rsid w:val="00877F8A"/>
    <w:rsid w:val="008805ED"/>
    <w:rsid w:val="00882E88"/>
    <w:rsid w:val="00884B7D"/>
    <w:rsid w:val="008865CA"/>
    <w:rsid w:val="00886A31"/>
    <w:rsid w:val="008900F9"/>
    <w:rsid w:val="00891579"/>
    <w:rsid w:val="00891B67"/>
    <w:rsid w:val="00892814"/>
    <w:rsid w:val="00893C6E"/>
    <w:rsid w:val="00896882"/>
    <w:rsid w:val="00896BDB"/>
    <w:rsid w:val="008A006B"/>
    <w:rsid w:val="008A6D15"/>
    <w:rsid w:val="008A7165"/>
    <w:rsid w:val="008B085A"/>
    <w:rsid w:val="008B0D9D"/>
    <w:rsid w:val="008B1416"/>
    <w:rsid w:val="008B4C01"/>
    <w:rsid w:val="008B53D2"/>
    <w:rsid w:val="008B5A23"/>
    <w:rsid w:val="008C2FF0"/>
    <w:rsid w:val="008C3368"/>
    <w:rsid w:val="008C3D0E"/>
    <w:rsid w:val="008C471C"/>
    <w:rsid w:val="008C4837"/>
    <w:rsid w:val="008C4B2B"/>
    <w:rsid w:val="008C596D"/>
    <w:rsid w:val="008D13C2"/>
    <w:rsid w:val="008D6128"/>
    <w:rsid w:val="008E0EDA"/>
    <w:rsid w:val="008E287F"/>
    <w:rsid w:val="008E3141"/>
    <w:rsid w:val="008E31A7"/>
    <w:rsid w:val="008E482B"/>
    <w:rsid w:val="008E51DC"/>
    <w:rsid w:val="008E6437"/>
    <w:rsid w:val="008F030A"/>
    <w:rsid w:val="008F1C2C"/>
    <w:rsid w:val="008F326D"/>
    <w:rsid w:val="008F3E94"/>
    <w:rsid w:val="008F6E05"/>
    <w:rsid w:val="009000F7"/>
    <w:rsid w:val="009025BB"/>
    <w:rsid w:val="00902DFA"/>
    <w:rsid w:val="00905910"/>
    <w:rsid w:val="00910117"/>
    <w:rsid w:val="00912E05"/>
    <w:rsid w:val="009139EE"/>
    <w:rsid w:val="00913A2E"/>
    <w:rsid w:val="009143FF"/>
    <w:rsid w:val="00915E33"/>
    <w:rsid w:val="0091602F"/>
    <w:rsid w:val="00916812"/>
    <w:rsid w:val="009174A1"/>
    <w:rsid w:val="00917992"/>
    <w:rsid w:val="00920DFC"/>
    <w:rsid w:val="00921355"/>
    <w:rsid w:val="00921B26"/>
    <w:rsid w:val="00922FBB"/>
    <w:rsid w:val="0092347A"/>
    <w:rsid w:val="00923915"/>
    <w:rsid w:val="0092709D"/>
    <w:rsid w:val="009270E7"/>
    <w:rsid w:val="00927588"/>
    <w:rsid w:val="00927FCB"/>
    <w:rsid w:val="00932098"/>
    <w:rsid w:val="00934593"/>
    <w:rsid w:val="00934AA2"/>
    <w:rsid w:val="009439B7"/>
    <w:rsid w:val="00945169"/>
    <w:rsid w:val="00945D16"/>
    <w:rsid w:val="00946000"/>
    <w:rsid w:val="00947F0E"/>
    <w:rsid w:val="009503A0"/>
    <w:rsid w:val="009570CA"/>
    <w:rsid w:val="00957247"/>
    <w:rsid w:val="00962AB0"/>
    <w:rsid w:val="00963040"/>
    <w:rsid w:val="0096428A"/>
    <w:rsid w:val="00965396"/>
    <w:rsid w:val="00965F95"/>
    <w:rsid w:val="00967EF1"/>
    <w:rsid w:val="00967F04"/>
    <w:rsid w:val="0097034E"/>
    <w:rsid w:val="009703B0"/>
    <w:rsid w:val="0097302A"/>
    <w:rsid w:val="009739C1"/>
    <w:rsid w:val="00973C26"/>
    <w:rsid w:val="00973CA2"/>
    <w:rsid w:val="009740CF"/>
    <w:rsid w:val="009758D8"/>
    <w:rsid w:val="00975F29"/>
    <w:rsid w:val="0097713A"/>
    <w:rsid w:val="00977A43"/>
    <w:rsid w:val="0098090F"/>
    <w:rsid w:val="00982AE6"/>
    <w:rsid w:val="00983B2B"/>
    <w:rsid w:val="0098664F"/>
    <w:rsid w:val="00990BE1"/>
    <w:rsid w:val="00993A17"/>
    <w:rsid w:val="00993E47"/>
    <w:rsid w:val="00997274"/>
    <w:rsid w:val="009A2BB7"/>
    <w:rsid w:val="009A3881"/>
    <w:rsid w:val="009A3B60"/>
    <w:rsid w:val="009A3CFB"/>
    <w:rsid w:val="009A530C"/>
    <w:rsid w:val="009A5493"/>
    <w:rsid w:val="009A6A82"/>
    <w:rsid w:val="009B173B"/>
    <w:rsid w:val="009B196A"/>
    <w:rsid w:val="009B28B1"/>
    <w:rsid w:val="009B2FD8"/>
    <w:rsid w:val="009B312F"/>
    <w:rsid w:val="009B490B"/>
    <w:rsid w:val="009B4F47"/>
    <w:rsid w:val="009B514A"/>
    <w:rsid w:val="009B699A"/>
    <w:rsid w:val="009B6DBE"/>
    <w:rsid w:val="009C055E"/>
    <w:rsid w:val="009C13F3"/>
    <w:rsid w:val="009C213A"/>
    <w:rsid w:val="009C4759"/>
    <w:rsid w:val="009C4E07"/>
    <w:rsid w:val="009D2301"/>
    <w:rsid w:val="009D5CE3"/>
    <w:rsid w:val="009D7015"/>
    <w:rsid w:val="009E0CFE"/>
    <w:rsid w:val="009E205F"/>
    <w:rsid w:val="009E3496"/>
    <w:rsid w:val="009E3732"/>
    <w:rsid w:val="009E3DEF"/>
    <w:rsid w:val="009E3F6D"/>
    <w:rsid w:val="009E4F47"/>
    <w:rsid w:val="009E6012"/>
    <w:rsid w:val="009F2123"/>
    <w:rsid w:val="009F21F0"/>
    <w:rsid w:val="009F26ED"/>
    <w:rsid w:val="009F63BE"/>
    <w:rsid w:val="009F669C"/>
    <w:rsid w:val="009F733F"/>
    <w:rsid w:val="009F7EBE"/>
    <w:rsid w:val="00A04EEE"/>
    <w:rsid w:val="00A0634F"/>
    <w:rsid w:val="00A065CF"/>
    <w:rsid w:val="00A067E2"/>
    <w:rsid w:val="00A100EB"/>
    <w:rsid w:val="00A11166"/>
    <w:rsid w:val="00A13DB0"/>
    <w:rsid w:val="00A15CE2"/>
    <w:rsid w:val="00A1694A"/>
    <w:rsid w:val="00A1698C"/>
    <w:rsid w:val="00A17D3B"/>
    <w:rsid w:val="00A20456"/>
    <w:rsid w:val="00A212A9"/>
    <w:rsid w:val="00A21664"/>
    <w:rsid w:val="00A22133"/>
    <w:rsid w:val="00A229DC"/>
    <w:rsid w:val="00A23B39"/>
    <w:rsid w:val="00A23D83"/>
    <w:rsid w:val="00A24B7A"/>
    <w:rsid w:val="00A24C86"/>
    <w:rsid w:val="00A27D8B"/>
    <w:rsid w:val="00A32FF8"/>
    <w:rsid w:val="00A33959"/>
    <w:rsid w:val="00A340F7"/>
    <w:rsid w:val="00A3603C"/>
    <w:rsid w:val="00A36EF7"/>
    <w:rsid w:val="00A41EB4"/>
    <w:rsid w:val="00A455DD"/>
    <w:rsid w:val="00A458A3"/>
    <w:rsid w:val="00A45F71"/>
    <w:rsid w:val="00A47E15"/>
    <w:rsid w:val="00A548A6"/>
    <w:rsid w:val="00A55D3D"/>
    <w:rsid w:val="00A560C5"/>
    <w:rsid w:val="00A56732"/>
    <w:rsid w:val="00A57376"/>
    <w:rsid w:val="00A57C57"/>
    <w:rsid w:val="00A61697"/>
    <w:rsid w:val="00A63558"/>
    <w:rsid w:val="00A63DEC"/>
    <w:rsid w:val="00A65595"/>
    <w:rsid w:val="00A659CD"/>
    <w:rsid w:val="00A66D21"/>
    <w:rsid w:val="00A67524"/>
    <w:rsid w:val="00A73576"/>
    <w:rsid w:val="00A73CC5"/>
    <w:rsid w:val="00A74569"/>
    <w:rsid w:val="00A748BB"/>
    <w:rsid w:val="00A758D2"/>
    <w:rsid w:val="00A76C46"/>
    <w:rsid w:val="00A82CF2"/>
    <w:rsid w:val="00A845DA"/>
    <w:rsid w:val="00A851E0"/>
    <w:rsid w:val="00A861F3"/>
    <w:rsid w:val="00A86FE9"/>
    <w:rsid w:val="00A907FE"/>
    <w:rsid w:val="00A915B7"/>
    <w:rsid w:val="00A92DAD"/>
    <w:rsid w:val="00A94619"/>
    <w:rsid w:val="00A94E2D"/>
    <w:rsid w:val="00A954E8"/>
    <w:rsid w:val="00A972D6"/>
    <w:rsid w:val="00AA03FD"/>
    <w:rsid w:val="00AA06EF"/>
    <w:rsid w:val="00AA1A10"/>
    <w:rsid w:val="00AA3385"/>
    <w:rsid w:val="00AA6700"/>
    <w:rsid w:val="00AA6CAD"/>
    <w:rsid w:val="00AA6E2B"/>
    <w:rsid w:val="00AA6FFD"/>
    <w:rsid w:val="00AB11AC"/>
    <w:rsid w:val="00AB1B7B"/>
    <w:rsid w:val="00AB412B"/>
    <w:rsid w:val="00AC0D49"/>
    <w:rsid w:val="00AC18B9"/>
    <w:rsid w:val="00AC3514"/>
    <w:rsid w:val="00AC3FA1"/>
    <w:rsid w:val="00AC504E"/>
    <w:rsid w:val="00AC658A"/>
    <w:rsid w:val="00AC6BDD"/>
    <w:rsid w:val="00AC77F3"/>
    <w:rsid w:val="00AC7C62"/>
    <w:rsid w:val="00AD09F4"/>
    <w:rsid w:val="00AD332C"/>
    <w:rsid w:val="00AD3496"/>
    <w:rsid w:val="00AD514C"/>
    <w:rsid w:val="00AD6B17"/>
    <w:rsid w:val="00AD7063"/>
    <w:rsid w:val="00AE046C"/>
    <w:rsid w:val="00AE0A04"/>
    <w:rsid w:val="00AE0E0D"/>
    <w:rsid w:val="00AE166F"/>
    <w:rsid w:val="00AE320C"/>
    <w:rsid w:val="00AE4B5D"/>
    <w:rsid w:val="00AE54ED"/>
    <w:rsid w:val="00AE71D3"/>
    <w:rsid w:val="00AE7768"/>
    <w:rsid w:val="00AF0A25"/>
    <w:rsid w:val="00AF0DB3"/>
    <w:rsid w:val="00AF2B95"/>
    <w:rsid w:val="00AF32F8"/>
    <w:rsid w:val="00AF385F"/>
    <w:rsid w:val="00AF45E0"/>
    <w:rsid w:val="00AF54C6"/>
    <w:rsid w:val="00AF5A05"/>
    <w:rsid w:val="00AF5C3F"/>
    <w:rsid w:val="00AF6C17"/>
    <w:rsid w:val="00B00C40"/>
    <w:rsid w:val="00B03AB4"/>
    <w:rsid w:val="00B0539A"/>
    <w:rsid w:val="00B065E4"/>
    <w:rsid w:val="00B077E5"/>
    <w:rsid w:val="00B1165D"/>
    <w:rsid w:val="00B1467C"/>
    <w:rsid w:val="00B17F56"/>
    <w:rsid w:val="00B20E1A"/>
    <w:rsid w:val="00B22415"/>
    <w:rsid w:val="00B228F4"/>
    <w:rsid w:val="00B2368C"/>
    <w:rsid w:val="00B23B5E"/>
    <w:rsid w:val="00B24B43"/>
    <w:rsid w:val="00B25468"/>
    <w:rsid w:val="00B2560C"/>
    <w:rsid w:val="00B265A3"/>
    <w:rsid w:val="00B26EA5"/>
    <w:rsid w:val="00B274EC"/>
    <w:rsid w:val="00B27917"/>
    <w:rsid w:val="00B32D34"/>
    <w:rsid w:val="00B33FB0"/>
    <w:rsid w:val="00B34689"/>
    <w:rsid w:val="00B35B4C"/>
    <w:rsid w:val="00B362D3"/>
    <w:rsid w:val="00B40B13"/>
    <w:rsid w:val="00B435DC"/>
    <w:rsid w:val="00B45B32"/>
    <w:rsid w:val="00B45BB5"/>
    <w:rsid w:val="00B45D3A"/>
    <w:rsid w:val="00B4665D"/>
    <w:rsid w:val="00B46CF2"/>
    <w:rsid w:val="00B50957"/>
    <w:rsid w:val="00B51C9C"/>
    <w:rsid w:val="00B52CCC"/>
    <w:rsid w:val="00B538A7"/>
    <w:rsid w:val="00B561A0"/>
    <w:rsid w:val="00B563C3"/>
    <w:rsid w:val="00B56DC4"/>
    <w:rsid w:val="00B602F7"/>
    <w:rsid w:val="00B60A0C"/>
    <w:rsid w:val="00B612DE"/>
    <w:rsid w:val="00B67144"/>
    <w:rsid w:val="00B67666"/>
    <w:rsid w:val="00B67F56"/>
    <w:rsid w:val="00B75848"/>
    <w:rsid w:val="00B76AF6"/>
    <w:rsid w:val="00B77AD7"/>
    <w:rsid w:val="00B77AEE"/>
    <w:rsid w:val="00B81189"/>
    <w:rsid w:val="00B81AFB"/>
    <w:rsid w:val="00B827E3"/>
    <w:rsid w:val="00B859B5"/>
    <w:rsid w:val="00B91244"/>
    <w:rsid w:val="00B92ED1"/>
    <w:rsid w:val="00B93491"/>
    <w:rsid w:val="00B93FDB"/>
    <w:rsid w:val="00B943E5"/>
    <w:rsid w:val="00B94CE6"/>
    <w:rsid w:val="00B96AD7"/>
    <w:rsid w:val="00BA04B0"/>
    <w:rsid w:val="00BA3ADA"/>
    <w:rsid w:val="00BA4CB4"/>
    <w:rsid w:val="00BA7092"/>
    <w:rsid w:val="00BB0AD0"/>
    <w:rsid w:val="00BB1E41"/>
    <w:rsid w:val="00BB2FDE"/>
    <w:rsid w:val="00BB367E"/>
    <w:rsid w:val="00BB6679"/>
    <w:rsid w:val="00BB68B5"/>
    <w:rsid w:val="00BC2512"/>
    <w:rsid w:val="00BC25C9"/>
    <w:rsid w:val="00BC2FE8"/>
    <w:rsid w:val="00BC5139"/>
    <w:rsid w:val="00BC5597"/>
    <w:rsid w:val="00BC5BBB"/>
    <w:rsid w:val="00BC7C85"/>
    <w:rsid w:val="00BD3AD1"/>
    <w:rsid w:val="00BD502F"/>
    <w:rsid w:val="00BD7FB1"/>
    <w:rsid w:val="00BE00CC"/>
    <w:rsid w:val="00BE0C8D"/>
    <w:rsid w:val="00BE5F56"/>
    <w:rsid w:val="00BE5F97"/>
    <w:rsid w:val="00BE6ACF"/>
    <w:rsid w:val="00BE7513"/>
    <w:rsid w:val="00BE7CF8"/>
    <w:rsid w:val="00BF1E8C"/>
    <w:rsid w:val="00BF1EA7"/>
    <w:rsid w:val="00BF231B"/>
    <w:rsid w:val="00BF2817"/>
    <w:rsid w:val="00BF7E37"/>
    <w:rsid w:val="00C018AD"/>
    <w:rsid w:val="00C0191C"/>
    <w:rsid w:val="00C04394"/>
    <w:rsid w:val="00C05FAA"/>
    <w:rsid w:val="00C061A3"/>
    <w:rsid w:val="00C06262"/>
    <w:rsid w:val="00C0712B"/>
    <w:rsid w:val="00C0773D"/>
    <w:rsid w:val="00C07ED5"/>
    <w:rsid w:val="00C10E8E"/>
    <w:rsid w:val="00C208E7"/>
    <w:rsid w:val="00C21FB2"/>
    <w:rsid w:val="00C22253"/>
    <w:rsid w:val="00C22DFB"/>
    <w:rsid w:val="00C23166"/>
    <w:rsid w:val="00C24B9B"/>
    <w:rsid w:val="00C24C1B"/>
    <w:rsid w:val="00C24D36"/>
    <w:rsid w:val="00C3156F"/>
    <w:rsid w:val="00C315D4"/>
    <w:rsid w:val="00C31D4E"/>
    <w:rsid w:val="00C33052"/>
    <w:rsid w:val="00C3350C"/>
    <w:rsid w:val="00C366C3"/>
    <w:rsid w:val="00C37926"/>
    <w:rsid w:val="00C421C9"/>
    <w:rsid w:val="00C434B4"/>
    <w:rsid w:val="00C44BA7"/>
    <w:rsid w:val="00C4606A"/>
    <w:rsid w:val="00C47562"/>
    <w:rsid w:val="00C51EC7"/>
    <w:rsid w:val="00C54700"/>
    <w:rsid w:val="00C55735"/>
    <w:rsid w:val="00C61F6D"/>
    <w:rsid w:val="00C664F9"/>
    <w:rsid w:val="00C67BB3"/>
    <w:rsid w:val="00C7050C"/>
    <w:rsid w:val="00C70ACD"/>
    <w:rsid w:val="00C70EE5"/>
    <w:rsid w:val="00C71E17"/>
    <w:rsid w:val="00C729CC"/>
    <w:rsid w:val="00C72C81"/>
    <w:rsid w:val="00C80AD2"/>
    <w:rsid w:val="00C826F5"/>
    <w:rsid w:val="00C8364A"/>
    <w:rsid w:val="00C83757"/>
    <w:rsid w:val="00C85ADB"/>
    <w:rsid w:val="00C87B71"/>
    <w:rsid w:val="00C922AB"/>
    <w:rsid w:val="00C92690"/>
    <w:rsid w:val="00C936A6"/>
    <w:rsid w:val="00C960E3"/>
    <w:rsid w:val="00C97DCB"/>
    <w:rsid w:val="00CA33C8"/>
    <w:rsid w:val="00CA3535"/>
    <w:rsid w:val="00CA399C"/>
    <w:rsid w:val="00CA3D65"/>
    <w:rsid w:val="00CA6920"/>
    <w:rsid w:val="00CB0935"/>
    <w:rsid w:val="00CB0F13"/>
    <w:rsid w:val="00CB1217"/>
    <w:rsid w:val="00CB1770"/>
    <w:rsid w:val="00CB1FA2"/>
    <w:rsid w:val="00CB2AC6"/>
    <w:rsid w:val="00CB2D7D"/>
    <w:rsid w:val="00CB3446"/>
    <w:rsid w:val="00CB4984"/>
    <w:rsid w:val="00CB5ABC"/>
    <w:rsid w:val="00CB7271"/>
    <w:rsid w:val="00CC106A"/>
    <w:rsid w:val="00CC47DA"/>
    <w:rsid w:val="00CD1117"/>
    <w:rsid w:val="00CD2058"/>
    <w:rsid w:val="00CD220E"/>
    <w:rsid w:val="00CD22F5"/>
    <w:rsid w:val="00CD3A66"/>
    <w:rsid w:val="00CD3CCD"/>
    <w:rsid w:val="00CD3EDD"/>
    <w:rsid w:val="00CD40DB"/>
    <w:rsid w:val="00CD6243"/>
    <w:rsid w:val="00CD6EE9"/>
    <w:rsid w:val="00CD7E33"/>
    <w:rsid w:val="00CE012A"/>
    <w:rsid w:val="00CE18DC"/>
    <w:rsid w:val="00CE359B"/>
    <w:rsid w:val="00CE36AA"/>
    <w:rsid w:val="00CE503E"/>
    <w:rsid w:val="00CE744F"/>
    <w:rsid w:val="00CE7F9A"/>
    <w:rsid w:val="00CF0E2C"/>
    <w:rsid w:val="00CF1505"/>
    <w:rsid w:val="00CF168C"/>
    <w:rsid w:val="00CF2885"/>
    <w:rsid w:val="00CF2897"/>
    <w:rsid w:val="00CF34CF"/>
    <w:rsid w:val="00CF3517"/>
    <w:rsid w:val="00CF3A8B"/>
    <w:rsid w:val="00CF50D2"/>
    <w:rsid w:val="00CF5797"/>
    <w:rsid w:val="00CF5A79"/>
    <w:rsid w:val="00CF6B1E"/>
    <w:rsid w:val="00CF7798"/>
    <w:rsid w:val="00D01E8F"/>
    <w:rsid w:val="00D02116"/>
    <w:rsid w:val="00D02380"/>
    <w:rsid w:val="00D037AF"/>
    <w:rsid w:val="00D05049"/>
    <w:rsid w:val="00D05621"/>
    <w:rsid w:val="00D076E8"/>
    <w:rsid w:val="00D1139C"/>
    <w:rsid w:val="00D12014"/>
    <w:rsid w:val="00D127BF"/>
    <w:rsid w:val="00D15A2A"/>
    <w:rsid w:val="00D21485"/>
    <w:rsid w:val="00D218AB"/>
    <w:rsid w:val="00D229F4"/>
    <w:rsid w:val="00D230A8"/>
    <w:rsid w:val="00D233DB"/>
    <w:rsid w:val="00D24913"/>
    <w:rsid w:val="00D266D6"/>
    <w:rsid w:val="00D27839"/>
    <w:rsid w:val="00D27F55"/>
    <w:rsid w:val="00D322F4"/>
    <w:rsid w:val="00D32826"/>
    <w:rsid w:val="00D3308B"/>
    <w:rsid w:val="00D340E4"/>
    <w:rsid w:val="00D344E5"/>
    <w:rsid w:val="00D363C4"/>
    <w:rsid w:val="00D403E0"/>
    <w:rsid w:val="00D41225"/>
    <w:rsid w:val="00D41AF6"/>
    <w:rsid w:val="00D422F0"/>
    <w:rsid w:val="00D42301"/>
    <w:rsid w:val="00D4307C"/>
    <w:rsid w:val="00D43C86"/>
    <w:rsid w:val="00D44136"/>
    <w:rsid w:val="00D44EEB"/>
    <w:rsid w:val="00D54A03"/>
    <w:rsid w:val="00D568A5"/>
    <w:rsid w:val="00D57F24"/>
    <w:rsid w:val="00D65B33"/>
    <w:rsid w:val="00D6624F"/>
    <w:rsid w:val="00D667BF"/>
    <w:rsid w:val="00D679C8"/>
    <w:rsid w:val="00D7008F"/>
    <w:rsid w:val="00D714F6"/>
    <w:rsid w:val="00D71AE2"/>
    <w:rsid w:val="00D753E0"/>
    <w:rsid w:val="00D75FF6"/>
    <w:rsid w:val="00D77778"/>
    <w:rsid w:val="00D8002F"/>
    <w:rsid w:val="00D8025A"/>
    <w:rsid w:val="00D8027A"/>
    <w:rsid w:val="00D821B3"/>
    <w:rsid w:val="00D83277"/>
    <w:rsid w:val="00D8708B"/>
    <w:rsid w:val="00D90196"/>
    <w:rsid w:val="00D92FD7"/>
    <w:rsid w:val="00D9308C"/>
    <w:rsid w:val="00D973AE"/>
    <w:rsid w:val="00DA17F3"/>
    <w:rsid w:val="00DA27ED"/>
    <w:rsid w:val="00DA2C50"/>
    <w:rsid w:val="00DB04A2"/>
    <w:rsid w:val="00DB23E7"/>
    <w:rsid w:val="00DB2AA9"/>
    <w:rsid w:val="00DB313B"/>
    <w:rsid w:val="00DB6272"/>
    <w:rsid w:val="00DB7C75"/>
    <w:rsid w:val="00DC102A"/>
    <w:rsid w:val="00DC1922"/>
    <w:rsid w:val="00DC1AD0"/>
    <w:rsid w:val="00DC4ACB"/>
    <w:rsid w:val="00DC625A"/>
    <w:rsid w:val="00DD0B00"/>
    <w:rsid w:val="00DD12D3"/>
    <w:rsid w:val="00DD1A4C"/>
    <w:rsid w:val="00DD21DD"/>
    <w:rsid w:val="00DD3327"/>
    <w:rsid w:val="00DD3B7F"/>
    <w:rsid w:val="00DD4C9F"/>
    <w:rsid w:val="00DD58AE"/>
    <w:rsid w:val="00DD754D"/>
    <w:rsid w:val="00DE2E9B"/>
    <w:rsid w:val="00DE30F5"/>
    <w:rsid w:val="00DE322E"/>
    <w:rsid w:val="00DE3F86"/>
    <w:rsid w:val="00DE5E17"/>
    <w:rsid w:val="00DE7968"/>
    <w:rsid w:val="00DF0F5F"/>
    <w:rsid w:val="00DF239E"/>
    <w:rsid w:val="00DF3325"/>
    <w:rsid w:val="00DF33A1"/>
    <w:rsid w:val="00DF4C93"/>
    <w:rsid w:val="00DF7C10"/>
    <w:rsid w:val="00E0085D"/>
    <w:rsid w:val="00E019EC"/>
    <w:rsid w:val="00E02667"/>
    <w:rsid w:val="00E030E6"/>
    <w:rsid w:val="00E04A5E"/>
    <w:rsid w:val="00E05361"/>
    <w:rsid w:val="00E06E97"/>
    <w:rsid w:val="00E0767B"/>
    <w:rsid w:val="00E117F2"/>
    <w:rsid w:val="00E12F48"/>
    <w:rsid w:val="00E168D3"/>
    <w:rsid w:val="00E17AEA"/>
    <w:rsid w:val="00E212BF"/>
    <w:rsid w:val="00E25801"/>
    <w:rsid w:val="00E30CF0"/>
    <w:rsid w:val="00E336DC"/>
    <w:rsid w:val="00E33AEB"/>
    <w:rsid w:val="00E350C4"/>
    <w:rsid w:val="00E4034F"/>
    <w:rsid w:val="00E4120E"/>
    <w:rsid w:val="00E413B6"/>
    <w:rsid w:val="00E42ACB"/>
    <w:rsid w:val="00E43E55"/>
    <w:rsid w:val="00E452B4"/>
    <w:rsid w:val="00E46DE0"/>
    <w:rsid w:val="00E472FE"/>
    <w:rsid w:val="00E507FB"/>
    <w:rsid w:val="00E5134A"/>
    <w:rsid w:val="00E5463A"/>
    <w:rsid w:val="00E56BDC"/>
    <w:rsid w:val="00E5704A"/>
    <w:rsid w:val="00E579E8"/>
    <w:rsid w:val="00E60019"/>
    <w:rsid w:val="00E602E5"/>
    <w:rsid w:val="00E603F2"/>
    <w:rsid w:val="00E60607"/>
    <w:rsid w:val="00E60973"/>
    <w:rsid w:val="00E62B2B"/>
    <w:rsid w:val="00E62B4A"/>
    <w:rsid w:val="00E64403"/>
    <w:rsid w:val="00E64A5E"/>
    <w:rsid w:val="00E650BA"/>
    <w:rsid w:val="00E664E0"/>
    <w:rsid w:val="00E705FB"/>
    <w:rsid w:val="00E70BBD"/>
    <w:rsid w:val="00E713BD"/>
    <w:rsid w:val="00E7310D"/>
    <w:rsid w:val="00E7339A"/>
    <w:rsid w:val="00E73C88"/>
    <w:rsid w:val="00E74402"/>
    <w:rsid w:val="00E744EB"/>
    <w:rsid w:val="00E74B89"/>
    <w:rsid w:val="00E752F9"/>
    <w:rsid w:val="00E779A9"/>
    <w:rsid w:val="00E814AA"/>
    <w:rsid w:val="00E8309D"/>
    <w:rsid w:val="00E83C5F"/>
    <w:rsid w:val="00E84AA4"/>
    <w:rsid w:val="00E87597"/>
    <w:rsid w:val="00E87B05"/>
    <w:rsid w:val="00E87E29"/>
    <w:rsid w:val="00E91269"/>
    <w:rsid w:val="00E9282C"/>
    <w:rsid w:val="00E92AD2"/>
    <w:rsid w:val="00E9341C"/>
    <w:rsid w:val="00E942AE"/>
    <w:rsid w:val="00E96BEB"/>
    <w:rsid w:val="00E976FC"/>
    <w:rsid w:val="00EA03BB"/>
    <w:rsid w:val="00EA1123"/>
    <w:rsid w:val="00EA14DA"/>
    <w:rsid w:val="00EA34EB"/>
    <w:rsid w:val="00EA4330"/>
    <w:rsid w:val="00EA4DB1"/>
    <w:rsid w:val="00EA5143"/>
    <w:rsid w:val="00EA56B9"/>
    <w:rsid w:val="00EA593F"/>
    <w:rsid w:val="00EA683D"/>
    <w:rsid w:val="00EB22C9"/>
    <w:rsid w:val="00EB3019"/>
    <w:rsid w:val="00EB4A3D"/>
    <w:rsid w:val="00EB4E22"/>
    <w:rsid w:val="00EC126C"/>
    <w:rsid w:val="00EC12EC"/>
    <w:rsid w:val="00EC3B89"/>
    <w:rsid w:val="00EC5176"/>
    <w:rsid w:val="00ED0B01"/>
    <w:rsid w:val="00ED162B"/>
    <w:rsid w:val="00ED20FD"/>
    <w:rsid w:val="00ED2F67"/>
    <w:rsid w:val="00ED3C09"/>
    <w:rsid w:val="00ED68DF"/>
    <w:rsid w:val="00ED6984"/>
    <w:rsid w:val="00EE0064"/>
    <w:rsid w:val="00EE02F1"/>
    <w:rsid w:val="00EE1E08"/>
    <w:rsid w:val="00EE2284"/>
    <w:rsid w:val="00EE3E4F"/>
    <w:rsid w:val="00EE405B"/>
    <w:rsid w:val="00EE7583"/>
    <w:rsid w:val="00EF0CDB"/>
    <w:rsid w:val="00EF1391"/>
    <w:rsid w:val="00EF2046"/>
    <w:rsid w:val="00EF28D0"/>
    <w:rsid w:val="00EF33D3"/>
    <w:rsid w:val="00EF3743"/>
    <w:rsid w:val="00EF51DE"/>
    <w:rsid w:val="00F004A9"/>
    <w:rsid w:val="00F007DF"/>
    <w:rsid w:val="00F02324"/>
    <w:rsid w:val="00F0369F"/>
    <w:rsid w:val="00F10515"/>
    <w:rsid w:val="00F108B6"/>
    <w:rsid w:val="00F10CFB"/>
    <w:rsid w:val="00F1228B"/>
    <w:rsid w:val="00F122FA"/>
    <w:rsid w:val="00F212E3"/>
    <w:rsid w:val="00F24A4F"/>
    <w:rsid w:val="00F26B33"/>
    <w:rsid w:val="00F26E1B"/>
    <w:rsid w:val="00F30C45"/>
    <w:rsid w:val="00F312E1"/>
    <w:rsid w:val="00F31E75"/>
    <w:rsid w:val="00F348CE"/>
    <w:rsid w:val="00F418BF"/>
    <w:rsid w:val="00F41AB5"/>
    <w:rsid w:val="00F42F5C"/>
    <w:rsid w:val="00F43D5F"/>
    <w:rsid w:val="00F466F6"/>
    <w:rsid w:val="00F4673A"/>
    <w:rsid w:val="00F46975"/>
    <w:rsid w:val="00F510CC"/>
    <w:rsid w:val="00F527DF"/>
    <w:rsid w:val="00F53BF8"/>
    <w:rsid w:val="00F541FD"/>
    <w:rsid w:val="00F54BD0"/>
    <w:rsid w:val="00F5539A"/>
    <w:rsid w:val="00F557A0"/>
    <w:rsid w:val="00F55BE1"/>
    <w:rsid w:val="00F56616"/>
    <w:rsid w:val="00F60893"/>
    <w:rsid w:val="00F60B67"/>
    <w:rsid w:val="00F6292B"/>
    <w:rsid w:val="00F638C2"/>
    <w:rsid w:val="00F63F50"/>
    <w:rsid w:val="00F64F75"/>
    <w:rsid w:val="00F66D6D"/>
    <w:rsid w:val="00F70685"/>
    <w:rsid w:val="00F718D9"/>
    <w:rsid w:val="00F73235"/>
    <w:rsid w:val="00F7363C"/>
    <w:rsid w:val="00F74315"/>
    <w:rsid w:val="00F76364"/>
    <w:rsid w:val="00F7762D"/>
    <w:rsid w:val="00F81C1C"/>
    <w:rsid w:val="00F82B77"/>
    <w:rsid w:val="00F83E0E"/>
    <w:rsid w:val="00F843D3"/>
    <w:rsid w:val="00F851B4"/>
    <w:rsid w:val="00F858F4"/>
    <w:rsid w:val="00F85998"/>
    <w:rsid w:val="00F859E4"/>
    <w:rsid w:val="00F90B4F"/>
    <w:rsid w:val="00F93BE0"/>
    <w:rsid w:val="00F93E42"/>
    <w:rsid w:val="00F946DF"/>
    <w:rsid w:val="00F97A56"/>
    <w:rsid w:val="00FA0AFF"/>
    <w:rsid w:val="00FA1220"/>
    <w:rsid w:val="00FA16AD"/>
    <w:rsid w:val="00FA3435"/>
    <w:rsid w:val="00FA4E96"/>
    <w:rsid w:val="00FA5FF9"/>
    <w:rsid w:val="00FB4A5D"/>
    <w:rsid w:val="00FB4C5F"/>
    <w:rsid w:val="00FC39EA"/>
    <w:rsid w:val="00FC4DD1"/>
    <w:rsid w:val="00FC4DFE"/>
    <w:rsid w:val="00FC54CF"/>
    <w:rsid w:val="00FC66F5"/>
    <w:rsid w:val="00FC6BA3"/>
    <w:rsid w:val="00FC79D0"/>
    <w:rsid w:val="00FD1871"/>
    <w:rsid w:val="00FD1EFA"/>
    <w:rsid w:val="00FD3DEA"/>
    <w:rsid w:val="00FD4EE4"/>
    <w:rsid w:val="00FE0F6C"/>
    <w:rsid w:val="00FE1428"/>
    <w:rsid w:val="00FE14B0"/>
    <w:rsid w:val="00FE2785"/>
    <w:rsid w:val="00FE3A0C"/>
    <w:rsid w:val="00FF01C0"/>
    <w:rsid w:val="00FF0C33"/>
    <w:rsid w:val="00FF38D6"/>
    <w:rsid w:val="00FF3A22"/>
    <w:rsid w:val="00FF6627"/>
    <w:rsid w:val="00FF67A2"/>
    <w:rsid w:val="0DEA620D"/>
    <w:rsid w:val="2A2F0C26"/>
    <w:rsid w:val="4B226148"/>
    <w:rsid w:val="64D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5"/>
        <o:r id="V:Rule2" type="connector" idref="#_x0000_s2056"/>
        <o:r id="V:Rule3" type="connector" idref="#_x0000_s2057"/>
        <o:r id="V:Rule4" type="connector" idref="#_x0000_s2063"/>
        <o:r id="V:Rule5" type="connector" idref="#_x0000_s2066"/>
        <o:r id="V:Rule6" type="connector" idref="#_x0000_s2067"/>
        <o:r id="V:Rule7" type="connector" idref="#_x0000_s2068"/>
        <o:r id="V:Rule8" type="connector" idref="#_x0000_s2069"/>
        <o:r id="V:Rule9" type="connector" idref="#_x0000_s2070"/>
        <o:r id="V:Rule10" type="connector" idref="#_x0000_s207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0"/>
    <customShpInfo spid="_x0000_s2055"/>
    <customShpInfo spid="_x0000_s2053"/>
    <customShpInfo spid="_x0000_s2069"/>
    <customShpInfo spid="_x0000_s2071"/>
    <customShpInfo spid="_x0000_s2067"/>
    <customShpInfo spid="_x0000_s2070"/>
    <customShpInfo spid="_x0000_s2072"/>
    <customShpInfo spid="_x0000_s2056"/>
    <customShpInfo spid="_x0000_s2054"/>
    <customShpInfo spid="_x0000_s2066"/>
    <customShpInfo spid="_x0000_s2064"/>
    <customShpInfo spid="_x0000_s2057"/>
    <customShpInfo spid="_x0000_s2060"/>
    <customShpInfo spid="_x0000_s2051"/>
    <customShpInfo spid="_x0000_s2068"/>
    <customShpInfo spid="_x0000_s2065"/>
    <customShpInfo spid="_x0000_s2063"/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22</Words>
  <Characters>132</Characters>
  <Lines>1</Lines>
  <Paragraphs>1</Paragraphs>
  <TotalTime>3</TotalTime>
  <ScaleCrop>false</ScaleCrop>
  <LinksUpToDate>false</LinksUpToDate>
  <CharactersWithSpaces>153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2019-11-12T06:29:00Z</dcterms:created>
  <dc:creator>石琳</dc:creator>
  <cp:lastModifiedBy>Administrator</cp:lastModifiedBy>
  <dcterms:modified xsi:type="dcterms:W3CDTF">2019-11-14T03:20:55Z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