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仿宋"/>
          <w:sz w:val="44"/>
          <w:szCs w:val="44"/>
        </w:rPr>
      </w:pPr>
      <w:r>
        <w:rPr>
          <w:rFonts w:hint="eastAsia" w:ascii="Times New Roman" w:hAnsi="Times New Roman" w:eastAsia="仿宋" w:cs="仿宋"/>
          <w:sz w:val="44"/>
          <w:szCs w:val="44"/>
          <w:lang w:eastAsia="zh-CN" w:bidi="ar"/>
        </w:rPr>
        <w:t>繁昌</w:t>
      </w:r>
      <w:r>
        <w:rPr>
          <w:rFonts w:hint="eastAsia" w:ascii="Times New Roman" w:hAnsi="Times New Roman" w:eastAsia="仿宋" w:cs="仿宋"/>
          <w:sz w:val="44"/>
          <w:szCs w:val="44"/>
          <w:lang w:bidi="ar"/>
        </w:rPr>
        <w:t>县招标采购项目委托资料一览表</w:t>
      </w:r>
    </w:p>
    <w:tbl>
      <w:tblPr>
        <w:tblStyle w:val="5"/>
        <w:tblW w:w="884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"/>
        <w:gridCol w:w="3525"/>
        <w:gridCol w:w="435"/>
        <w:gridCol w:w="4140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lang w:bidi="ar"/>
              </w:rPr>
              <w:t>工程</w:t>
            </w:r>
          </w:p>
        </w:tc>
        <w:tc>
          <w:tcPr>
            <w:tcW w:w="4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sz w:val="24"/>
                <w:lang w:bidi="ar"/>
              </w:rPr>
              <w:t>货物和服务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3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资料名称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有</w:t>
            </w:r>
            <w:r>
              <w:rPr>
                <w:rFonts w:ascii="Times New Roman" w:hAnsi="Times New Roman" w:eastAsia="仿宋" w:cs="Times New Roman"/>
                <w:sz w:val="24"/>
                <w:lang w:bidi="ar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无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资料名称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有</w:t>
            </w:r>
            <w:r>
              <w:rPr>
                <w:rFonts w:ascii="Times New Roman" w:hAnsi="Times New Roman" w:eastAsia="仿宋" w:cs="Times New Roman"/>
                <w:sz w:val="24"/>
                <w:lang w:bidi="ar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ascii="Times New Roman" w:hAnsi="Times New Roman" w:eastAsia="仿宋" w:cs="Times New Roman"/>
                <w:sz w:val="24"/>
                <w:lang w:bidi="ar"/>
              </w:rPr>
              <w:t>1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bidi="ar"/>
              </w:rPr>
              <w:t>委托函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仿宋" w:cs="Times New Roman"/>
                <w:sz w:val="24"/>
                <w:lang w:bidi="ar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bidi="ar"/>
              </w:rPr>
              <w:t>委托函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eastAsia="仿宋" w:cs="Times New Roman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bidi="ar"/>
              </w:rPr>
              <w:t>2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资金证明(</w:t>
            </w:r>
            <w:r>
              <w:rPr>
                <w:rFonts w:hint="eastAsia" w:eastAsia="仿宋"/>
                <w:sz w:val="24"/>
                <w:lang w:eastAsia="zh-CN"/>
              </w:rPr>
              <w:t>繁昌</w:t>
            </w:r>
            <w:r>
              <w:rPr>
                <w:rFonts w:hint="eastAsia" w:eastAsia="仿宋"/>
                <w:sz w:val="24"/>
              </w:rPr>
              <w:t>县</w:t>
            </w:r>
            <w:r>
              <w:rPr>
                <w:rFonts w:hint="eastAsia" w:eastAsia="仿宋"/>
                <w:sz w:val="24"/>
                <w:lang w:eastAsia="zh-CN"/>
              </w:rPr>
              <w:t>政府采购计划备案</w:t>
            </w:r>
            <w:r>
              <w:rPr>
                <w:rFonts w:hint="eastAsia" w:eastAsia="仿宋"/>
                <w:sz w:val="24"/>
              </w:rPr>
              <w:t>表，若为自有资金还须提供银行资信证明）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eastAsia="仿宋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资金证明(</w:t>
            </w:r>
            <w:r>
              <w:rPr>
                <w:rFonts w:hint="eastAsia" w:eastAsia="仿宋"/>
                <w:sz w:val="24"/>
                <w:lang w:eastAsia="zh-CN"/>
              </w:rPr>
              <w:t>繁昌</w:t>
            </w:r>
            <w:r>
              <w:rPr>
                <w:rFonts w:hint="eastAsia" w:eastAsia="仿宋"/>
                <w:sz w:val="24"/>
              </w:rPr>
              <w:t>县</w:t>
            </w:r>
            <w:r>
              <w:rPr>
                <w:rFonts w:hint="eastAsia" w:eastAsia="仿宋"/>
                <w:sz w:val="24"/>
                <w:lang w:eastAsia="zh-CN"/>
              </w:rPr>
              <w:t>政府采购计划备案</w:t>
            </w:r>
            <w:r>
              <w:rPr>
                <w:rFonts w:hint="eastAsia" w:eastAsia="仿宋"/>
                <w:sz w:val="24"/>
              </w:rPr>
              <w:t>表，若为自有资金还须提供银行资信证明）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bidi="ar"/>
              </w:rPr>
              <w:t>3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建设工程控制价和工程量清单</w:t>
            </w:r>
            <w:r>
              <w:rPr>
                <w:rFonts w:hint="eastAsia" w:eastAsia="仿宋"/>
                <w:sz w:val="24"/>
                <w:lang w:eastAsia="zh-CN"/>
              </w:rPr>
              <w:t>、</w:t>
            </w:r>
            <w:r>
              <w:rPr>
                <w:rFonts w:hint="eastAsia" w:eastAsia="仿宋"/>
                <w:sz w:val="24"/>
              </w:rPr>
              <w:t>施工图纸（若有）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eastAsia="仿宋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采购货物技术参数（或服务招标需求及清单）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bidi="ar"/>
              </w:rPr>
              <w:t>4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招标代理机构委托协议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eastAsia="仿宋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招标代理机构委托协议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Times New Roman" w:hAnsi="Times New Roman" w:eastAsia="仿宋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bidi="ar"/>
              </w:rPr>
              <w:t>5</w:t>
            </w:r>
          </w:p>
        </w:tc>
        <w:tc>
          <w:tcPr>
            <w:tcW w:w="3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  <w:lang w:eastAsia="zh-CN"/>
              </w:rPr>
              <w:t>项目审批文件</w:t>
            </w:r>
            <w:r>
              <w:rPr>
                <w:rFonts w:hint="eastAsia" w:eastAsia="仿宋"/>
                <w:sz w:val="24"/>
              </w:rPr>
              <w:t>（若有）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eastAsia="仿宋"/>
                <w:sz w:val="24"/>
              </w:rPr>
            </w:pP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 w:eastAsia="仿宋"/>
                <w:sz w:val="24"/>
                <w:lang w:eastAsia="zh-CN"/>
              </w:rPr>
              <w:t>项目实施需要的其他资料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0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eastAsia="仿宋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  <w:lang w:bidi="ar"/>
              </w:rPr>
              <w:t>6</w:t>
            </w:r>
          </w:p>
        </w:tc>
        <w:tc>
          <w:tcPr>
            <w:tcW w:w="8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注：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、工程项目的相关技术要求包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括工期、工程量、质量要求、实施时间和地点等；货物项目的相关技术参数包括产品的品名、技术规格、供货期和地点、售后服务、主要合同条款等；服务项目的相关服务要求包括服务地点、期限、标准、范围及内容的具体要求等。</w:t>
            </w:r>
          </w:p>
          <w:p>
            <w:pPr>
              <w:spacing w:line="0" w:lineRule="atLeast"/>
              <w:ind w:firstLine="480" w:firstLineChars="200"/>
              <w:jc w:val="both"/>
              <w:rPr>
                <w:rFonts w:eastAsia="仿宋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、以上需提供电子文档，要求为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WORD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EXCEL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DWG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PDF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等可编辑格式；加盖公章的文件采用拍照或扫描生成的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JPG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lang w:val="en-US" w:eastAsia="zh-CN" w:bidi="ar"/>
              </w:rPr>
              <w:t>格式电子文档。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甲方移交联系人：</w:t>
            </w:r>
            <w:r>
              <w:rPr>
                <w:rFonts w:ascii="Times New Roman" w:hAnsi="Times New Roman" w:eastAsia="仿宋" w:cs="Times New Roman"/>
                <w:sz w:val="24"/>
                <w:lang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sz w:val="24"/>
                <w:lang w:bidi="ar"/>
              </w:rPr>
              <w:t>乙方移交联系人：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73"/>
    <w:rsid w:val="002D4A73"/>
    <w:rsid w:val="00602B39"/>
    <w:rsid w:val="00945D56"/>
    <w:rsid w:val="00A21F2E"/>
    <w:rsid w:val="00BC40CD"/>
    <w:rsid w:val="00BC536A"/>
    <w:rsid w:val="00D74B7A"/>
    <w:rsid w:val="1A0A5B25"/>
    <w:rsid w:val="1A686938"/>
    <w:rsid w:val="1F3E624D"/>
    <w:rsid w:val="31183F37"/>
    <w:rsid w:val="58885C7C"/>
    <w:rsid w:val="6FB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504</Characters>
  <Lines>4</Lines>
  <Paragraphs>1</Paragraphs>
  <TotalTime>4</TotalTime>
  <ScaleCrop>false</ScaleCrop>
  <LinksUpToDate>false</LinksUpToDate>
  <CharactersWithSpaces>591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曹支敏</cp:lastModifiedBy>
  <cp:lastPrinted>2019-11-14T02:37:00Z</cp:lastPrinted>
  <dcterms:modified xsi:type="dcterms:W3CDTF">2019-11-14T06:14:57Z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